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微軟正黑體 Light" w:cs="微軟正黑體 Light" w:eastAsia="微軟正黑體 Light" w:hAnsi="微軟正黑體 Light"/>
          <w:b w:val="1"/>
          <w:sz w:val="32"/>
          <w:szCs w:val="32"/>
        </w:rPr>
      </w:pPr>
      <w:r w:rsidDel="00000000" w:rsidR="00000000" w:rsidRPr="00000000">
        <w:rPr>
          <w:rFonts w:ascii="微軟正黑體 Light" w:cs="微軟正黑體 Light" w:eastAsia="微軟正黑體 Light" w:hAnsi="微軟正黑體 Light"/>
          <w:b w:val="1"/>
          <w:sz w:val="32"/>
          <w:szCs w:val="32"/>
          <w:rtl w:val="0"/>
        </w:rPr>
        <w:t xml:space="preserve">【2022臺藝新策】策展徵件計畫 徵選辦法</w:t>
      </w:r>
    </w:p>
    <w:p w:rsidR="00000000" w:rsidDel="00000000" w:rsidP="00000000" w:rsidRDefault="00000000" w:rsidRPr="00000000" w14:paraId="00000002">
      <w:pPr>
        <w:jc w:val="center"/>
        <w:rPr>
          <w:rFonts w:ascii="Helvetica Neue" w:cs="Helvetica Neue" w:eastAsia="Helvetica Neue" w:hAnsi="Helvetica Neue"/>
          <w:color w:val="000000"/>
          <w:sz w:val="28"/>
          <w:szCs w:val="28"/>
        </w:rPr>
      </w:pPr>
      <w:r w:rsidDel="00000000" w:rsidR="00000000" w:rsidRPr="00000000">
        <w:rPr>
          <w:rtl w:val="0"/>
        </w:rPr>
      </w:r>
    </w:p>
    <w:p w:rsidR="00000000" w:rsidDel="00000000" w:rsidP="00000000" w:rsidRDefault="00000000" w:rsidRPr="00000000" w14:paraId="00000003">
      <w:pPr>
        <w:spacing w:after="120" w:lineRule="auto"/>
        <w:rPr>
          <w:rFonts w:ascii="微軟正黑體 Light" w:cs="微軟正黑體 Light" w:eastAsia="微軟正黑體 Light" w:hAnsi="微軟正黑體 Light"/>
          <w:sz w:val="24"/>
          <w:szCs w:val="24"/>
        </w:rPr>
      </w:pPr>
      <w:r w:rsidDel="00000000" w:rsidR="00000000" w:rsidRPr="00000000">
        <w:rPr>
          <w:rFonts w:ascii="微軟正黑體 Light" w:cs="微軟正黑體 Light" w:eastAsia="微軟正黑體 Light" w:hAnsi="微軟正黑體 Light"/>
          <w:sz w:val="24"/>
          <w:szCs w:val="24"/>
          <w:rtl w:val="0"/>
        </w:rPr>
        <w:t xml:space="preserve">       有章藝術博物館辦理【2022臺藝新策】策展徵件計畫，為鼓勵年輕策展人提出創新策展方案，提供展覽空間與策展輔導機制，導入專業顧問團隊，以協助策展過程的資源連結及專業應用，期待透過共創協作，一同打造創作、論述、展覽、育才的綜合性藝術創新平台。</w:t>
      </w:r>
    </w:p>
    <w:p w:rsidR="00000000" w:rsidDel="00000000" w:rsidP="00000000" w:rsidRDefault="00000000" w:rsidRPr="00000000" w14:paraId="00000004">
      <w:pPr>
        <w:spacing w:after="120" w:lineRule="auto"/>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       本次徵件主題為「浮覆之洲」。「浮覆地」原指土地因天然變遷或</w:t>
      </w:r>
      <w:r w:rsidDel="00000000" w:rsidR="00000000" w:rsidRPr="00000000">
        <w:rPr>
          <w:rFonts w:ascii="Microsoft JhengHei" w:cs="Microsoft JhengHei" w:eastAsia="Microsoft JhengHei" w:hAnsi="Microsoft JhengHei"/>
          <w:rtl w:val="0"/>
        </w:rPr>
        <w:t xml:space="preserve">人為整治</w:t>
      </w:r>
      <w:r w:rsidDel="00000000" w:rsidR="00000000" w:rsidRPr="00000000">
        <w:rPr>
          <w:rFonts w:ascii="微軟正黑體 Light" w:cs="微軟正黑體 Light" w:eastAsia="微軟正黑體 Light" w:hAnsi="微軟正黑體 Light"/>
          <w:rtl w:val="0"/>
        </w:rPr>
        <w:t xml:space="preserve">化為湖澤或水道，又復在不同因緣下，重新浮現。「浮覆之洲」既指涉位於板橋浮洲地區的「有章藝術博物館」所處位址，也標註區域身世，而「浮覆」更是人們在日常中所經歷到時空、感知和經驗層層積累、隱沒又浮現的狀態。申請者須以「浮覆之洲」為基礎發想，將其轉換為策展實踐，並於有章藝術博物館「九單藝術實踐空間」展出。</w:t>
      </w:r>
    </w:p>
    <w:p w:rsidR="00000000" w:rsidDel="00000000" w:rsidP="00000000" w:rsidRDefault="00000000" w:rsidRPr="00000000" w14:paraId="00000005">
      <w:pPr>
        <w:spacing w:after="120" w:lineRule="auto"/>
        <w:rPr>
          <w:rFonts w:ascii="微軟正黑體 Light" w:cs="微軟正黑體 Light" w:eastAsia="微軟正黑體 Light" w:hAnsi="微軟正黑體 Light"/>
        </w:rPr>
      </w:pPr>
      <w:bookmarkStart w:colFirst="0" w:colLast="0" w:name="_heading=h.gjdgxs" w:id="0"/>
      <w:bookmarkEnd w:id="0"/>
      <w:r w:rsidDel="00000000" w:rsidR="00000000" w:rsidRPr="00000000">
        <w:rPr>
          <w:rFonts w:ascii="微軟正黑體 Light" w:cs="微軟正黑體 Light" w:eastAsia="微軟正黑體 Light" w:hAnsi="微軟正黑體 Light"/>
          <w:rtl w:val="0"/>
        </w:rPr>
        <w:t xml:space="preserve">       本次策展計畫提案內容應包括：（一）以有章藝術博物館「九單藝術實踐空間」周邊區域生態、歷史記憶和日常性為線索之跨領域藝術實踐。（二）</w:t>
      </w:r>
      <w:r w:rsidDel="00000000" w:rsidR="00000000" w:rsidRPr="00000000">
        <w:rPr>
          <w:rFonts w:ascii="微軟正黑體 Light" w:cs="微軟正黑體 Light" w:eastAsia="微軟正黑體 Light" w:hAnsi="微軟正黑體 Light"/>
          <w:color w:val="000000"/>
          <w:rtl w:val="0"/>
        </w:rPr>
        <w:t xml:space="preserve">自有章藝術博物館所選定之典藏作品</w:t>
      </w:r>
      <w:sdt>
        <w:sdtPr>
          <w:tag w:val="goog_rdk_0"/>
        </w:sdtPr>
        <w:sdtContent>
          <w:r w:rsidDel="00000000" w:rsidR="00000000" w:rsidRPr="00000000">
            <w:rPr>
              <w:rFonts w:ascii="Arial Unicode MS" w:cs="Arial Unicode MS" w:eastAsia="Arial Unicode MS" w:hAnsi="Arial Unicode MS"/>
              <w:rtl w:val="0"/>
            </w:rPr>
            <w:t xml:space="preserve">（連結：</w:t>
          </w:r>
        </w:sdtContent>
      </w:sdt>
      <w:hyperlink r:id="rId7">
        <w:r w:rsidDel="00000000" w:rsidR="00000000" w:rsidRPr="00000000">
          <w:rPr>
            <w:rFonts w:ascii="Arial" w:cs="Arial" w:eastAsia="Arial" w:hAnsi="Arial"/>
            <w:u w:val="single"/>
            <w:rtl w:val="0"/>
          </w:rPr>
          <w:t xml:space="preserve">https://reurl.cc/gzqxWb</w:t>
        </w:r>
      </w:hyperlink>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微軟正黑體 Light" w:cs="微軟正黑體 Light" w:eastAsia="微軟正黑體 Light" w:hAnsi="微軟正黑體 Light"/>
          <w:color w:val="000000"/>
          <w:rtl w:val="0"/>
        </w:rPr>
        <w:t xml:space="preserve">，挑選</w:t>
      </w:r>
      <w:r w:rsidDel="00000000" w:rsidR="00000000" w:rsidRPr="00000000">
        <w:rPr>
          <w:rFonts w:ascii="微軟正黑體 Light" w:cs="微軟正黑體 Light" w:eastAsia="微軟正黑體 Light" w:hAnsi="微軟正黑體 Light"/>
          <w:rtl w:val="0"/>
        </w:rPr>
        <w:t xml:space="preserve">1至</w:t>
      </w:r>
      <w:r w:rsidDel="00000000" w:rsidR="00000000" w:rsidRPr="00000000">
        <w:rPr>
          <w:rFonts w:ascii="微軟正黑體 Light" w:cs="微軟正黑體 Light" w:eastAsia="微軟正黑體 Light" w:hAnsi="微軟正黑體 Light"/>
          <w:color w:val="000000"/>
          <w:rtl w:val="0"/>
        </w:rPr>
        <w:t xml:space="preserve">2件運用</w:t>
      </w:r>
      <w:r w:rsidDel="00000000" w:rsidR="00000000" w:rsidRPr="00000000">
        <w:rPr>
          <w:rFonts w:ascii="Microsoft JhengHei" w:cs="Microsoft JhengHei" w:eastAsia="Microsoft JhengHei" w:hAnsi="Microsoft JhengHei"/>
          <w:color w:val="000000"/>
          <w:rtl w:val="0"/>
        </w:rPr>
        <w:t xml:space="preserve">於</w:t>
      </w:r>
      <w:r w:rsidDel="00000000" w:rsidR="00000000" w:rsidRPr="00000000">
        <w:rPr>
          <w:rFonts w:ascii="微軟正黑體 Light" w:cs="微軟正黑體 Light" w:eastAsia="微軟正黑體 Light" w:hAnsi="微軟正黑體 Light"/>
          <w:color w:val="000000"/>
          <w:rtl w:val="0"/>
        </w:rPr>
        <w:t xml:space="preserve">展覽，從創新視角詮釋有章藝術博物館典藏品。</w:t>
      </w:r>
      <w:r w:rsidDel="00000000" w:rsidR="00000000" w:rsidRPr="00000000">
        <w:rPr>
          <w:rFonts w:ascii="微軟正黑體 Light" w:cs="微軟正黑體 Light" w:eastAsia="微軟正黑體 Light" w:hAnsi="微軟正黑體 Light"/>
          <w:rtl w:val="0"/>
        </w:rPr>
        <w:t xml:space="preserve">（三）關注社會大眾之參與和回饋，尤其浮洲周邊地區社群之交流。</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一、</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對象</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申請者須為本國籍</w:t>
      </w:r>
      <w:r w:rsidDel="00000000" w:rsidR="00000000" w:rsidRPr="00000000">
        <w:rPr>
          <w:rFonts w:ascii="微軟正黑體 Light" w:cs="微軟正黑體 Light" w:eastAsia="微軟正黑體 Light" w:hAnsi="微軟正黑體 Light"/>
          <w:rtl w:val="0"/>
        </w:rPr>
        <w:t xml:space="preserve">之個人</w:t>
      </w: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或國內依法設立、登記或立案之⼯作室、法⼈、團體，但合作對象不限國內外之個⼈創作者或團隊。</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本計畫以培力有志於策展之新秀為目標，申請者年齡或團體負責人年齡須在35歲以下，但受邀之參展者則不受此限。</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申請者或團隊以當代藝術創新策展為主要發展方向，但合作領域不設限。</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二、</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作業流程</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05" w:right="0" w:hanging="405"/>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開放徵件：本次徵件採電子郵件報名，電子郵件：museumntua @gmail.com</w:t>
        <w:br w:type="textWrapping"/>
        <w:t xml:space="preserve">收件時間自即日起至2022年2月7日17:00截止。</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05" w:right="0" w:hanging="405"/>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初審：111年2⽉下旬。</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05" w:right="0" w:hanging="405"/>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複審：111年2⽉下旬。初審通過之案件將通知參加複審面談，由提案者準備簡報資料說明，依主題概念、適切性、創意等評選標準，選出得獎策展人1人或得獎策展團隊1組。。</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05" w:right="0" w:hanging="405"/>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結果公佈：111年3⽉15⽇前。</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405" w:right="0" w:hanging="405"/>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得獎策展人或團隊於獲選後應於1周內與主辦單位輔導團隊召開協商會議，確認有關執行、撥款、核銷細節以及雙方權利義務等事宜，於協商會議後兩週內提交簽約版計畫內容予主辦單位，於得獎結果公布後1個月內與主辦單位完成契約簽訂。</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三、</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經費</w:t>
      </w:r>
    </w:p>
    <w:p w:rsidR="00000000" w:rsidDel="00000000" w:rsidP="00000000" w:rsidRDefault="00000000" w:rsidRPr="00000000" w14:paraId="00000011">
      <w:pPr>
        <w:spacing w:after="120" w:lineRule="auto"/>
        <w:ind w:left="425.19685039370086" w:hanging="425.19685039370086"/>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Times New Roman" w:cs="Times New Roman" w:eastAsia="Times New Roman" w:hAnsi="Times New Roman"/>
          <w:sz w:val="14"/>
          <w:szCs w:val="14"/>
          <w:rtl w:val="0"/>
        </w:rPr>
        <w:t xml:space="preserve">   </w:t>
        <w:tab/>
      </w:r>
      <w:sdt>
        <w:sdtPr>
          <w:tag w:val="goog_rdk_2"/>
        </w:sdtPr>
        <w:sdtContent>
          <w:r w:rsidDel="00000000" w:rsidR="00000000" w:rsidRPr="00000000">
            <w:rPr>
              <w:rFonts w:ascii="Arial Unicode MS" w:cs="Arial Unicode MS" w:eastAsia="Arial Unicode MS" w:hAnsi="Arial Unicode MS"/>
              <w:rtl w:val="0"/>
            </w:rPr>
            <w:t xml:space="preserve">本案補助經費共新臺幣60萬元，其中策展費8萬元、展出費20萬元依期程撥予獲獎策展人或團隊，另32萬元由獲獎策展人或團隊提供單據予主辦單位核銷。</w:t>
          </w:r>
        </w:sdtContent>
      </w:sdt>
    </w:p>
    <w:p w:rsidR="00000000" w:rsidDel="00000000" w:rsidP="00000000" w:rsidRDefault="00000000" w:rsidRPr="00000000" w14:paraId="00000012">
      <w:pPr>
        <w:spacing w:after="120" w:lineRule="auto"/>
        <w:ind w:left="425.19685039370086" w:hanging="425.19685039370086"/>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Times New Roman" w:cs="Times New Roman" w:eastAsia="Times New Roman" w:hAnsi="Times New Roman"/>
          <w:sz w:val="14"/>
          <w:szCs w:val="14"/>
          <w:rtl w:val="0"/>
        </w:rPr>
        <w:t xml:space="preserve">   </w:t>
        <w:tab/>
      </w:r>
      <w:sdt>
        <w:sdtPr>
          <w:tag w:val="goog_rdk_3"/>
        </w:sdtPr>
        <w:sdtContent>
          <w:r w:rsidDel="00000000" w:rsidR="00000000" w:rsidRPr="00000000">
            <w:rPr>
              <w:rFonts w:ascii="Arial Unicode MS" w:cs="Arial Unicode MS" w:eastAsia="Arial Unicode MS" w:hAnsi="Arial Unicode MS"/>
              <w:rtl w:val="0"/>
            </w:rPr>
            <w:t xml:space="preserve">獲獎策展人或團隊提供單據予主辦單位核銷之32萬元經費中，除文宣品印刷費5萬元，其餘27萬元經費項目，如：影音設備費、展場裝置費（含復原、清運）、作品運輸與保險費、講座鐘點費、稿費、視覺設計與排版費、廣告宣傳費、作品攝影費及雜支，可依計畫內容流用。</w:t>
          </w:r>
        </w:sdtContent>
      </w:sdt>
    </w:p>
    <w:p w:rsidR="00000000" w:rsidDel="00000000" w:rsidP="00000000" w:rsidRDefault="00000000" w:rsidRPr="00000000" w14:paraId="00000013">
      <w:pPr>
        <w:spacing w:after="120" w:lineRule="auto"/>
        <w:ind w:left="425.19685039370086" w:hanging="425.19685039370086"/>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3.    獲獎策展人或團隊若有其他補助申請或經費來源，須由獲獎策展人或團隊以其個人或該團體名義辦理申請及執行核銷事宜。</w:t>
          </w:r>
        </w:sdtContent>
      </w:sdt>
    </w:p>
    <w:p w:rsidR="00000000" w:rsidDel="00000000" w:rsidP="00000000" w:rsidRDefault="00000000" w:rsidRPr="00000000" w14:paraId="00000014">
      <w:pPr>
        <w:spacing w:after="120" w:lineRule="auto"/>
        <w:ind w:left="425.19685039370086" w:hanging="420"/>
        <w:rPr>
          <w:rFonts w:ascii="Arial" w:cs="Arial" w:eastAsia="Arial" w:hAnsi="Arial"/>
        </w:rPr>
      </w:pPr>
      <w:r w:rsidDel="00000000" w:rsidR="00000000" w:rsidRPr="00000000">
        <w:rPr>
          <w:rFonts w:ascii="Arial" w:cs="Arial" w:eastAsia="Arial" w:hAnsi="Arial"/>
          <w:rtl w:val="0"/>
        </w:rPr>
        <w:t xml:space="preserve">4.    第⼀期款：主辦單位須於獲獎策展人或團隊簽約完成後，依採購法規定，提撥策展費與展出費之40%予得獎策展人或團隊執行，其他經費項目則由主辦單位辦理核銷事宜。</w:t>
      </w:r>
    </w:p>
    <w:p w:rsidR="00000000" w:rsidDel="00000000" w:rsidP="00000000" w:rsidRDefault="00000000" w:rsidRPr="00000000" w14:paraId="00000015">
      <w:pPr>
        <w:spacing w:after="120" w:lineRule="auto"/>
        <w:ind w:left="425.19685039370086" w:hanging="420"/>
        <w:rPr>
          <w:rFonts w:ascii="微軟正黑體 Light" w:cs="微軟正黑體 Light" w:eastAsia="微軟正黑體 Light" w:hAnsi="微軟正黑體 Light"/>
        </w:rPr>
      </w:pPr>
      <w:r w:rsidDel="00000000" w:rsidR="00000000" w:rsidRPr="00000000">
        <w:rPr>
          <w:rFonts w:ascii="Arial" w:cs="Arial" w:eastAsia="Arial" w:hAnsi="Arial"/>
          <w:rtl w:val="0"/>
        </w:rPr>
        <w:t xml:space="preserve">5.    第⼆期款：獲獎策展人或團隊須依據簽約時程辦理展覽與系列教育活動，並於110年7⽉31日展覽結束後2週內，提交結案報告、計畫執⾏期間成果和具體實證（如：策展與展覽過程相關文件、開幕及作品照片、宣傳報導紀錄、評論、參觀人次、講座參與人數等質化與量化資料）。主辦單位通知驗收完成後，依採購法規定，提撥策展費與展出費之60%予得獎策展人或團隊，其他經費項目則由主辦單位辦理核銷事宜。</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四、</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相關規範</w:t>
      </w:r>
    </w:p>
    <w:p w:rsidR="00000000" w:rsidDel="00000000" w:rsidP="00000000" w:rsidRDefault="00000000" w:rsidRPr="00000000" w14:paraId="00000019">
      <w:pPr>
        <w:spacing w:after="120" w:lineRule="auto"/>
        <w:ind w:left="425" w:hanging="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1.     獲選策展人或團隊若因時程延宕、實際內容不符計畫提案、違反本徵選辦法相關規定等，主辦單位得經由評審委員會審議後撤銷或廢止獲選策展人或團隊權利。申請者須確保所提案內容無涉及侵害他人權利，若有相關責任與造成之損失皆由申請者自行負責，並須賠償主辦單位因此所致之損失。</w:t>
      </w:r>
    </w:p>
    <w:p w:rsidR="00000000" w:rsidDel="00000000" w:rsidP="00000000" w:rsidRDefault="00000000" w:rsidRPr="00000000" w14:paraId="0000001A">
      <w:pPr>
        <w:spacing w:after="120" w:lineRule="auto"/>
        <w:ind w:left="425" w:hanging="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2.    獲選策展人或團隊應於媒體宣傳稿、文宣品露出中，明列以下⽂字：有章藝術博物館「2022臺藝新策計畫」。</w:t>
      </w:r>
    </w:p>
    <w:p w:rsidR="00000000" w:rsidDel="00000000" w:rsidP="00000000" w:rsidRDefault="00000000" w:rsidRPr="00000000" w14:paraId="0000001B">
      <w:pPr>
        <w:spacing w:after="120" w:lineRule="auto"/>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3.    策展執⾏期間：111年4⽉15日~111年9⽉月15⽇。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五、</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申請文件及報名方式</w:t>
      </w:r>
    </w:p>
    <w:p w:rsidR="00000000" w:rsidDel="00000000" w:rsidP="00000000" w:rsidRDefault="00000000" w:rsidRPr="00000000" w14:paraId="0000001D">
      <w:pPr>
        <w:spacing w:after="120" w:lineRule="auto"/>
        <w:ind w:left="425" w:hanging="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1.    申請資料須包含：策展人（團隊）申請表（含個人證件或立案證明文件影本）、策展論述及展覽計畫、參展藝術家或合作團隊資料（含參展或合作單位意向書）、預定展出作品清冊（含簡報格式之作品說明）、展場規劃（含展場規劃圖）、預算書、執⾏期程表。</w:t>
      </w:r>
    </w:p>
    <w:p w:rsidR="00000000" w:rsidDel="00000000" w:rsidP="00000000" w:rsidRDefault="00000000" w:rsidRPr="00000000" w14:paraId="0000001E">
      <w:pPr>
        <w:spacing w:after="120" w:lineRule="auto"/>
        <w:ind w:left="425" w:hanging="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2.   報名⽅式：將申請資料電⼦檔以電⼦郵件寄送至：museumntua @gmail.com，</w:t>
        <w:br w:type="textWrapping"/>
        <w:t xml:space="preserve">郵件主旨請標註 「申請【2022臺藝新策】計畫」。</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六、</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徵選標準</w:t>
      </w:r>
    </w:p>
    <w:p w:rsidR="00000000" w:rsidDel="00000000" w:rsidP="00000000" w:rsidRDefault="00000000" w:rsidRPr="00000000" w14:paraId="00000020">
      <w:pPr>
        <w:spacing w:after="120" w:lineRule="auto"/>
        <w:ind w:left="425" w:hanging="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1.    策展徵件主題【浮覆之洲】內涵、創新觀點、突破性，或深入核心議題之表現：45%</w:t>
      </w:r>
    </w:p>
    <w:p w:rsidR="00000000" w:rsidDel="00000000" w:rsidP="00000000" w:rsidRDefault="00000000" w:rsidRPr="00000000" w14:paraId="00000021">
      <w:pPr>
        <w:spacing w:after="120" w:lineRule="auto"/>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2.    策展計畫之可行性及預期成果：35%</w:t>
      </w:r>
    </w:p>
    <w:p w:rsidR="00000000" w:rsidDel="00000000" w:rsidP="00000000" w:rsidRDefault="00000000" w:rsidRPr="00000000" w14:paraId="00000022">
      <w:pPr>
        <w:spacing w:after="120" w:lineRule="auto"/>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3.    過去經歷及論述表現成果：10%</w:t>
      </w:r>
    </w:p>
    <w:p w:rsidR="00000000" w:rsidDel="00000000" w:rsidP="00000000" w:rsidRDefault="00000000" w:rsidRPr="00000000" w14:paraId="00000023">
      <w:pPr>
        <w:spacing w:after="120" w:lineRule="auto"/>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4.    經費編列與期程規劃合理性：10%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1"/>
          <w:rtl w:val="0"/>
        </w:rPr>
        <w:t xml:space="preserve">七、</w:t>
      </w:r>
      <w:r w:rsidDel="00000000" w:rsidR="00000000" w:rsidRPr="00000000">
        <w:rPr>
          <w:rFonts w:ascii="微軟正黑體 Light" w:cs="微軟正黑體 Light" w:eastAsia="微軟正黑體 Light" w:hAnsi="微軟正黑體 Light"/>
          <w:b w:val="1"/>
          <w:i w:val="0"/>
          <w:smallCaps w:val="0"/>
          <w:strike w:val="0"/>
          <w:color w:val="000000"/>
          <w:sz w:val="22"/>
          <w:szCs w:val="22"/>
          <w:u w:val="none"/>
          <w:shd w:fill="auto" w:val="clear"/>
          <w:vertAlign w:val="baseline"/>
          <w:rtl w:val="0"/>
        </w:rPr>
        <w:t xml:space="preserve">執行單位聯繫方式</w:t>
      </w:r>
    </w:p>
    <w:p w:rsidR="00000000" w:rsidDel="00000000" w:rsidP="00000000" w:rsidRDefault="00000000" w:rsidRPr="00000000" w14:paraId="00000025">
      <w:pPr>
        <w:spacing w:after="120" w:lineRule="auto"/>
        <w:ind w:firstLine="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有章藝術博物館</w:t>
      </w:r>
    </w:p>
    <w:p w:rsidR="00000000" w:rsidDel="00000000" w:rsidP="00000000" w:rsidRDefault="00000000" w:rsidRPr="00000000" w14:paraId="00000026">
      <w:pPr>
        <w:spacing w:after="120" w:lineRule="auto"/>
        <w:ind w:firstLine="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聯絡人：楊小姐</w:t>
      </w:r>
    </w:p>
    <w:p w:rsidR="00000000" w:rsidDel="00000000" w:rsidP="00000000" w:rsidRDefault="00000000" w:rsidRPr="00000000" w14:paraId="00000027">
      <w:pPr>
        <w:spacing w:after="120" w:lineRule="auto"/>
        <w:ind w:firstLine="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電⼦郵件：yichen@ntua.edu.tw</w:t>
      </w:r>
    </w:p>
    <w:p w:rsidR="00000000" w:rsidDel="00000000" w:rsidP="00000000" w:rsidRDefault="00000000" w:rsidRPr="00000000" w14:paraId="00000028">
      <w:pPr>
        <w:spacing w:after="120" w:lineRule="auto"/>
        <w:ind w:firstLine="425"/>
        <w:rPr>
          <w:rFonts w:ascii="微軟正黑體 Light" w:cs="微軟正黑體 Light" w:eastAsia="微軟正黑體 Light" w:hAnsi="微軟正黑體 Light"/>
        </w:rPr>
      </w:pPr>
      <w:r w:rsidDel="00000000" w:rsidR="00000000" w:rsidRPr="00000000">
        <w:rPr>
          <w:rFonts w:ascii="微軟正黑體 Light" w:cs="微軟正黑體 Light" w:eastAsia="微軟正黑體 Light" w:hAnsi="微軟正黑體 Light"/>
          <w:rtl w:val="0"/>
        </w:rPr>
        <w:t xml:space="preserve">電話：02-2272-2181 ext.1422</w:t>
      </w:r>
    </w:p>
    <w:p w:rsidR="00000000" w:rsidDel="00000000" w:rsidP="00000000" w:rsidRDefault="00000000" w:rsidRPr="00000000" w14:paraId="00000029">
      <w:pPr>
        <w:jc w:val="center"/>
        <w:rPr>
          <w:rFonts w:ascii="微軟正黑體 Light" w:cs="微軟正黑體 Light" w:eastAsia="微軟正黑體 Light" w:hAnsi="微軟正黑體 Light"/>
          <w:sz w:val="28"/>
          <w:szCs w:val="28"/>
        </w:rPr>
      </w:pPr>
      <w:r w:rsidDel="00000000" w:rsidR="00000000" w:rsidRPr="00000000">
        <w:rPr>
          <w:rtl w:val="0"/>
        </w:rPr>
      </w:r>
    </w:p>
    <w:p w:rsidR="00000000" w:rsidDel="00000000" w:rsidP="00000000" w:rsidRDefault="00000000" w:rsidRPr="00000000" w14:paraId="0000002A">
      <w:pPr>
        <w:jc w:val="center"/>
        <w:rPr>
          <w:rFonts w:ascii="微軟正黑體 Light" w:cs="微軟正黑體 Light" w:eastAsia="微軟正黑體 Light" w:hAnsi="微軟正黑體 Ligh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02C">
      <w:pPr>
        <w:spacing w:after="200" w:lineRule="auto"/>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策展人（團隊）申請表</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552"/>
        <w:gridCol w:w="1559"/>
        <w:gridCol w:w="3254"/>
        <w:tblGridChange w:id="0">
          <w:tblGrid>
            <w:gridCol w:w="2263"/>
            <w:gridCol w:w="2552"/>
            <w:gridCol w:w="1559"/>
            <w:gridCol w:w="3254"/>
          </w:tblGrid>
        </w:tblGridChange>
      </w:tblGrid>
      <w:tr>
        <w:trPr>
          <w:cantSplit w:val="0"/>
          <w:trHeight w:val="714" w:hRule="atLeast"/>
          <w:tblHeader w:val="0"/>
        </w:trPr>
        <w:tc>
          <w:tcPr/>
          <w:p w:rsidR="00000000" w:rsidDel="00000000" w:rsidP="00000000" w:rsidRDefault="00000000" w:rsidRPr="00000000" w14:paraId="0000002D">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展覽計畫名稱</w:t>
            </w:r>
            <w:r w:rsidDel="00000000" w:rsidR="00000000" w:rsidRPr="00000000">
              <w:rPr>
                <w:rtl w:val="0"/>
              </w:rPr>
            </w:r>
          </w:p>
        </w:tc>
        <w:tc>
          <w:tcPr>
            <w:gridSpan w:val="3"/>
          </w:tcPr>
          <w:p w:rsidR="00000000" w:rsidDel="00000000" w:rsidP="00000000" w:rsidRDefault="00000000" w:rsidRPr="00000000" w14:paraId="0000002E">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31">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申請者</w:t>
            </w:r>
            <w:r w:rsidDel="00000000" w:rsidR="00000000" w:rsidRPr="00000000">
              <w:rPr>
                <w:rtl w:val="0"/>
              </w:rPr>
            </w:r>
          </w:p>
        </w:tc>
        <w:tc>
          <w:tcPr>
            <w:gridSpan w:val="3"/>
          </w:tcPr>
          <w:p w:rsidR="00000000" w:rsidDel="00000000" w:rsidP="00000000" w:rsidRDefault="00000000" w:rsidRPr="00000000" w14:paraId="00000032">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7f7f7f"/>
                <w:sz w:val="20"/>
                <w:szCs w:val="20"/>
                <w:rtl w:val="0"/>
              </w:rPr>
              <w:t xml:space="preserve">（個人姓名或團體/法人組織名稱）</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35">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身分證字號/統一編號</w:t>
            </w:r>
            <w:r w:rsidDel="00000000" w:rsidR="00000000" w:rsidRPr="00000000">
              <w:rPr>
                <w:rtl w:val="0"/>
              </w:rPr>
            </w:r>
          </w:p>
        </w:tc>
        <w:tc>
          <w:tcPr/>
          <w:p w:rsidR="00000000" w:rsidDel="00000000" w:rsidP="00000000" w:rsidRDefault="00000000" w:rsidRPr="00000000" w14:paraId="00000036">
            <w:pPr>
              <w:rPr>
                <w:rFonts w:ascii="微軟正黑體 Light" w:cs="微軟正黑體 Light" w:eastAsia="微軟正黑體 Light" w:hAnsi="微軟正黑體 Light"/>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37">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立案字號</w:t>
            </w:r>
            <w:r w:rsidDel="00000000" w:rsidR="00000000" w:rsidRPr="00000000">
              <w:rPr>
                <w:rtl w:val="0"/>
              </w:rPr>
            </w:r>
          </w:p>
        </w:tc>
        <w:tc>
          <w:tcPr>
            <w:tcBorders>
              <w:left w:color="000000" w:space="0" w:sz="4" w:val="single"/>
            </w:tcBorders>
          </w:tcPr>
          <w:p w:rsidR="00000000" w:rsidDel="00000000" w:rsidP="00000000" w:rsidRDefault="00000000" w:rsidRPr="00000000" w14:paraId="00000038">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715" w:hRule="atLeast"/>
          <w:tblHeader w:val="0"/>
        </w:trPr>
        <w:tc>
          <w:tcPr/>
          <w:p w:rsidR="00000000" w:rsidDel="00000000" w:rsidP="00000000" w:rsidRDefault="00000000" w:rsidRPr="00000000" w14:paraId="00000039">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聯絡人姓名</w:t>
            </w:r>
            <w:r w:rsidDel="00000000" w:rsidR="00000000" w:rsidRPr="00000000">
              <w:rPr>
                <w:rtl w:val="0"/>
              </w:rPr>
            </w:r>
          </w:p>
        </w:tc>
        <w:tc>
          <w:tcPr/>
          <w:p w:rsidR="00000000" w:rsidDel="00000000" w:rsidP="00000000" w:rsidRDefault="00000000" w:rsidRPr="00000000" w14:paraId="0000003A">
            <w:pPr>
              <w:rPr>
                <w:rFonts w:ascii="微軟正黑體 Light" w:cs="微軟正黑體 Light" w:eastAsia="微軟正黑體 Light" w:hAnsi="微軟正黑體 Light"/>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3B">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連絡電話</w:t>
            </w:r>
            <w:r w:rsidDel="00000000" w:rsidR="00000000" w:rsidRPr="00000000">
              <w:rPr>
                <w:rtl w:val="0"/>
              </w:rPr>
            </w:r>
          </w:p>
        </w:tc>
        <w:tc>
          <w:tcPr>
            <w:tcBorders>
              <w:left w:color="000000" w:space="0" w:sz="4" w:val="single"/>
            </w:tcBorders>
          </w:tcPr>
          <w:p w:rsidR="00000000" w:rsidDel="00000000" w:rsidP="00000000" w:rsidRDefault="00000000" w:rsidRPr="00000000" w14:paraId="0000003C">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683" w:hRule="atLeast"/>
          <w:tblHeader w:val="0"/>
        </w:trPr>
        <w:tc>
          <w:tcPr/>
          <w:p w:rsidR="00000000" w:rsidDel="00000000" w:rsidP="00000000" w:rsidRDefault="00000000" w:rsidRPr="00000000" w14:paraId="0000003D">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聯絡地址</w:t>
            </w:r>
            <w:r w:rsidDel="00000000" w:rsidR="00000000" w:rsidRPr="00000000">
              <w:rPr>
                <w:rtl w:val="0"/>
              </w:rPr>
            </w:r>
          </w:p>
        </w:tc>
        <w:tc>
          <w:tcPr/>
          <w:p w:rsidR="00000000" w:rsidDel="00000000" w:rsidP="00000000" w:rsidRDefault="00000000" w:rsidRPr="00000000" w14:paraId="0000003E">
            <w:pPr>
              <w:rPr>
                <w:rFonts w:ascii="微軟正黑體 Light" w:cs="微軟正黑體 Light" w:eastAsia="微軟正黑體 Light" w:hAnsi="微軟正黑體 Light"/>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3F">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Email</w:t>
            </w:r>
            <w:r w:rsidDel="00000000" w:rsidR="00000000" w:rsidRPr="00000000">
              <w:rPr>
                <w:rtl w:val="0"/>
              </w:rPr>
            </w:r>
          </w:p>
        </w:tc>
        <w:tc>
          <w:tcPr>
            <w:tcBorders>
              <w:left w:color="000000" w:space="0" w:sz="4" w:val="single"/>
            </w:tcBorders>
          </w:tcPr>
          <w:p w:rsidR="00000000" w:rsidDel="00000000" w:rsidP="00000000" w:rsidRDefault="00000000" w:rsidRPr="00000000" w14:paraId="00000040">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684" w:hRule="atLeast"/>
          <w:tblHeader w:val="0"/>
        </w:trPr>
        <w:tc>
          <w:tcPr/>
          <w:p w:rsidR="00000000" w:rsidDel="00000000" w:rsidP="00000000" w:rsidRDefault="00000000" w:rsidRPr="00000000" w14:paraId="00000041">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學歷</w:t>
            </w:r>
            <w:r w:rsidDel="00000000" w:rsidR="00000000" w:rsidRPr="00000000">
              <w:rPr>
                <w:rtl w:val="0"/>
              </w:rPr>
            </w:r>
          </w:p>
        </w:tc>
        <w:tc>
          <w:tcPr>
            <w:gridSpan w:val="3"/>
          </w:tcPr>
          <w:p w:rsidR="00000000" w:rsidDel="00000000" w:rsidP="00000000" w:rsidRDefault="00000000" w:rsidRPr="00000000" w14:paraId="00000042">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717" w:hRule="atLeast"/>
          <w:tblHeader w:val="0"/>
        </w:trPr>
        <w:tc>
          <w:tcPr/>
          <w:p w:rsidR="00000000" w:rsidDel="00000000" w:rsidP="00000000" w:rsidRDefault="00000000" w:rsidRPr="00000000" w14:paraId="00000045">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重要經歷</w:t>
            </w:r>
            <w:r w:rsidDel="00000000" w:rsidR="00000000" w:rsidRPr="00000000">
              <w:rPr>
                <w:rtl w:val="0"/>
              </w:rPr>
            </w:r>
          </w:p>
        </w:tc>
        <w:tc>
          <w:tcPr>
            <w:gridSpan w:val="3"/>
          </w:tcPr>
          <w:p w:rsidR="00000000" w:rsidDel="00000000" w:rsidP="00000000" w:rsidRDefault="00000000" w:rsidRPr="00000000" w14:paraId="00000046">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1833" w:hRule="atLeast"/>
          <w:tblHeader w:val="0"/>
        </w:trPr>
        <w:tc>
          <w:tcPr/>
          <w:p w:rsidR="00000000" w:rsidDel="00000000" w:rsidP="00000000" w:rsidRDefault="00000000" w:rsidRPr="00000000" w14:paraId="00000049">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展覽計畫摘要</w:t>
              <w:br w:type="textWrapping"/>
              <w:t xml:space="preserve">（200字內）</w:t>
            </w:r>
            <w:r w:rsidDel="00000000" w:rsidR="00000000" w:rsidRPr="00000000">
              <w:rPr>
                <w:rtl w:val="0"/>
              </w:rPr>
            </w:r>
          </w:p>
        </w:tc>
        <w:tc>
          <w:tcPr>
            <w:gridSpan w:val="3"/>
          </w:tcPr>
          <w:p w:rsidR="00000000" w:rsidDel="00000000" w:rsidP="00000000" w:rsidRDefault="00000000" w:rsidRPr="00000000" w14:paraId="0000004A">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2670" w:hRule="atLeast"/>
          <w:tblHeader w:val="0"/>
        </w:trPr>
        <w:tc>
          <w:tcPr>
            <w:gridSpan w:val="2"/>
          </w:tcPr>
          <w:p w:rsidR="00000000" w:rsidDel="00000000" w:rsidP="00000000" w:rsidRDefault="00000000" w:rsidRPr="00000000" w14:paraId="0000004D">
            <w:pPr>
              <w:jc w:val="center"/>
              <w:rPr>
                <w:rFonts w:ascii="微軟正黑體 Light" w:cs="微軟正黑體 Light" w:eastAsia="微軟正黑體 Light" w:hAnsi="微軟正黑體 Light"/>
                <w:color w:val="7f7f7f"/>
                <w:sz w:val="20"/>
                <w:szCs w:val="20"/>
              </w:rPr>
            </w:pPr>
            <w:r w:rsidDel="00000000" w:rsidR="00000000" w:rsidRPr="00000000">
              <w:rPr>
                <w:rtl w:val="0"/>
              </w:rPr>
            </w:r>
          </w:p>
          <w:p w:rsidR="00000000" w:rsidDel="00000000" w:rsidP="00000000" w:rsidRDefault="00000000" w:rsidRPr="00000000" w14:paraId="0000004E">
            <w:pPr>
              <w:jc w:val="center"/>
              <w:rPr>
                <w:rFonts w:ascii="微軟正黑體 Light" w:cs="微軟正黑體 Light" w:eastAsia="微軟正黑體 Light" w:hAnsi="微軟正黑體 Light"/>
                <w:color w:val="7f7f7f"/>
                <w:sz w:val="20"/>
                <w:szCs w:val="20"/>
              </w:rPr>
            </w:pPr>
            <w:r w:rsidDel="00000000" w:rsidR="00000000" w:rsidRPr="00000000">
              <w:rPr>
                <w:rtl w:val="0"/>
              </w:rPr>
            </w:r>
          </w:p>
          <w:p w:rsidR="00000000" w:rsidDel="00000000" w:rsidP="00000000" w:rsidRDefault="00000000" w:rsidRPr="00000000" w14:paraId="0000004F">
            <w:pPr>
              <w:jc w:val="cente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7f7f7f"/>
                <w:sz w:val="20"/>
                <w:szCs w:val="20"/>
                <w:rtl w:val="0"/>
              </w:rPr>
              <w:t xml:space="preserve">申請者（團隊負責人）</w:t>
              <w:br w:type="textWrapping"/>
              <w:t xml:space="preserve">身分證件影本 正面</w:t>
              <w:br w:type="textWrapping"/>
              <w:br w:type="textWrapping"/>
              <w:t xml:space="preserve">（本影本不做其他用途）</w:t>
            </w:r>
            <w:r w:rsidDel="00000000" w:rsidR="00000000" w:rsidRPr="00000000">
              <w:rPr>
                <w:rtl w:val="0"/>
              </w:rPr>
            </w:r>
          </w:p>
        </w:tc>
        <w:tc>
          <w:tcPr>
            <w:gridSpan w:val="2"/>
          </w:tcPr>
          <w:p w:rsidR="00000000" w:rsidDel="00000000" w:rsidP="00000000" w:rsidRDefault="00000000" w:rsidRPr="00000000" w14:paraId="00000051">
            <w:pPr>
              <w:jc w:val="center"/>
              <w:rPr>
                <w:rFonts w:ascii="微軟正黑體 Light" w:cs="微軟正黑體 Light" w:eastAsia="微軟正黑體 Light" w:hAnsi="微軟正黑體 Light"/>
                <w:color w:val="7f7f7f"/>
                <w:sz w:val="20"/>
                <w:szCs w:val="20"/>
              </w:rPr>
            </w:pPr>
            <w:r w:rsidDel="00000000" w:rsidR="00000000" w:rsidRPr="00000000">
              <w:rPr>
                <w:rtl w:val="0"/>
              </w:rPr>
            </w:r>
          </w:p>
          <w:p w:rsidR="00000000" w:rsidDel="00000000" w:rsidP="00000000" w:rsidRDefault="00000000" w:rsidRPr="00000000" w14:paraId="00000052">
            <w:pPr>
              <w:jc w:val="center"/>
              <w:rPr>
                <w:rFonts w:ascii="微軟正黑體 Light" w:cs="微軟正黑體 Light" w:eastAsia="微軟正黑體 Light" w:hAnsi="微軟正黑體 Light"/>
                <w:color w:val="7f7f7f"/>
                <w:sz w:val="20"/>
                <w:szCs w:val="20"/>
              </w:rPr>
            </w:pPr>
            <w:r w:rsidDel="00000000" w:rsidR="00000000" w:rsidRPr="00000000">
              <w:rPr>
                <w:rtl w:val="0"/>
              </w:rPr>
            </w:r>
          </w:p>
          <w:p w:rsidR="00000000" w:rsidDel="00000000" w:rsidP="00000000" w:rsidRDefault="00000000" w:rsidRPr="00000000" w14:paraId="00000053">
            <w:pPr>
              <w:jc w:val="cente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7f7f7f"/>
                <w:sz w:val="20"/>
                <w:szCs w:val="20"/>
                <w:rtl w:val="0"/>
              </w:rPr>
              <w:t xml:space="preserve">申請者（團隊負責人）</w:t>
              <w:br w:type="textWrapping"/>
              <w:t xml:space="preserve">身分證件影本 背面</w:t>
              <w:br w:type="textWrapping"/>
              <w:br w:type="textWrapping"/>
              <w:t xml:space="preserve">（本影本不做其他用途）</w:t>
            </w:r>
            <w:r w:rsidDel="00000000" w:rsidR="00000000" w:rsidRPr="00000000">
              <w:rPr>
                <w:rtl w:val="0"/>
              </w:rPr>
            </w:r>
          </w:p>
        </w:tc>
      </w:tr>
      <w:tr>
        <w:trPr>
          <w:cantSplit w:val="0"/>
          <w:trHeight w:val="3015" w:hRule="atLeast"/>
          <w:tblHeader w:val="0"/>
        </w:trPr>
        <w:tc>
          <w:tcPr>
            <w:gridSpan w:val="4"/>
          </w:tcPr>
          <w:p w:rsidR="00000000" w:rsidDel="00000000" w:rsidP="00000000" w:rsidRDefault="00000000" w:rsidRPr="00000000" w14:paraId="00000055">
            <w:pPr>
              <w:spacing w:line="288" w:lineRule="auto"/>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1. 茲聲明申請書所填資料及提供之相關附件均屬事實。</w:t>
            </w:r>
          </w:p>
          <w:p w:rsidR="00000000" w:rsidDel="00000000" w:rsidP="00000000" w:rsidRDefault="00000000" w:rsidRPr="00000000" w14:paraId="00000056">
            <w:pPr>
              <w:spacing w:line="288" w:lineRule="auto"/>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2. 申請人(團隊)若侵犯第三人著作權或其他相關權力者，願負一切法律責任。</w:t>
            </w:r>
          </w:p>
          <w:p w:rsidR="00000000" w:rsidDel="00000000" w:rsidP="00000000" w:rsidRDefault="00000000" w:rsidRPr="00000000" w14:paraId="00000057">
            <w:pPr>
              <w:spacing w:line="288" w:lineRule="auto"/>
              <w:rPr>
                <w:rFonts w:ascii="微軟正黑體 Light" w:cs="微軟正黑體 Light" w:eastAsia="微軟正黑體 Light" w:hAnsi="微軟正黑體 Light"/>
                <w:color w:val="000000"/>
                <w:sz w:val="20"/>
                <w:szCs w:val="20"/>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330200</wp:posOffset>
                      </wp:positionH>
                      <wp:positionV relativeFrom="paragraph">
                        <wp:posOffset>38101</wp:posOffset>
                      </wp:positionV>
                      <wp:extent cx="2260600" cy="1270000"/>
                      <wp:effectExtent b="0" l="0" r="0" t="0"/>
                      <wp:wrapNone/>
                      <wp:docPr id="1073741828" name=""/>
                      <a:graphic>
                        <a:graphicData uri="http://schemas.microsoft.com/office/word/2010/wordprocessingGroup">
                          <wpg:wgp>
                            <wpg:cNvGrpSpPr/>
                            <wpg:grpSpPr>
                              <a:xfrm>
                                <a:off x="4215700" y="3145000"/>
                                <a:ext cx="2260600" cy="1270000"/>
                                <a:chOff x="4215700" y="3145000"/>
                                <a:chExt cx="2260600" cy="1270000"/>
                              </a:xfrm>
                            </wpg:grpSpPr>
                            <wpg:grpSp>
                              <wpg:cNvGrpSpPr/>
                              <wpg:grpSpPr>
                                <a:xfrm>
                                  <a:off x="4215700" y="3145000"/>
                                  <a:ext cx="2260600" cy="1270000"/>
                                  <a:chOff x="438150" y="-2590800"/>
                                  <a:chExt cx="2260600" cy="1270000"/>
                                </a:xfrm>
                              </wpg:grpSpPr>
                              <wps:wsp>
                                <wps:cNvSpPr/>
                                <wps:cNvPr id="3" name="Shape 3"/>
                                <wps:spPr>
                                  <a:xfrm>
                                    <a:off x="438150" y="-2590800"/>
                                    <a:ext cx="2260600" cy="127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38150" y="-2590800"/>
                                    <a:ext cx="1270000" cy="1270000"/>
                                  </a:xfrm>
                                  <a:prstGeom prst="rect">
                                    <a:avLst/>
                                  </a:prstGeom>
                                  <a:solidFill>
                                    <a:srgbClr val="FFFFFF"/>
                                  </a:solidFill>
                                  <a:ln cap="flat" cmpd="sng" w="12700">
                                    <a:solidFill>
                                      <a:srgbClr val="5E5E5E"/>
                                    </a:solidFill>
                                    <a:prstDash val="dot"/>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43100" y="-2076450"/>
                                    <a:ext cx="755650" cy="755650"/>
                                  </a:xfrm>
                                  <a:prstGeom prst="rect">
                                    <a:avLst/>
                                  </a:prstGeom>
                                  <a:solidFill>
                                    <a:srgbClr val="FFFFFF"/>
                                  </a:solidFill>
                                  <a:ln cap="flat" cmpd="sng" w="12700">
                                    <a:solidFill>
                                      <a:srgbClr val="5E5E5E"/>
                                    </a:solidFill>
                                    <a:prstDash val="dot"/>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152400" distT="152400" distL="152400" distR="152400" hidden="0" layoutInCell="1" locked="0" relativeHeight="0" simplePos="0">
                      <wp:simplePos x="0" y="0"/>
                      <wp:positionH relativeFrom="column">
                        <wp:posOffset>330200</wp:posOffset>
                      </wp:positionH>
                      <wp:positionV relativeFrom="paragraph">
                        <wp:posOffset>38101</wp:posOffset>
                      </wp:positionV>
                      <wp:extent cx="2260600" cy="1270000"/>
                      <wp:effectExtent b="0" l="0" r="0" t="0"/>
                      <wp:wrapNone/>
                      <wp:docPr id="107374182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60600" cy="1270000"/>
                              </a:xfrm>
                              <a:prstGeom prst="rect"/>
                              <a:ln/>
                            </pic:spPr>
                          </pic:pic>
                        </a:graphicData>
                      </a:graphic>
                    </wp:anchor>
                  </w:drawing>
                </mc:Fallback>
              </mc:AlternateContent>
            </w:r>
          </w:p>
          <w:p w:rsidR="00000000" w:rsidDel="00000000" w:rsidP="00000000" w:rsidRDefault="00000000" w:rsidRPr="00000000" w14:paraId="00000058">
            <w:pPr>
              <w:spacing w:line="288" w:lineRule="auto"/>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59">
            <w:pPr>
              <w:spacing w:line="288" w:lineRule="auto"/>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5A">
            <w:pPr>
              <w:spacing w:line="288" w:lineRule="auto"/>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5B">
            <w:pPr>
              <w:rPr>
                <w:rFonts w:ascii="微軟正黑體 Light" w:cs="微軟正黑體 Light" w:eastAsia="微軟正黑體 Light" w:hAnsi="微軟正黑體 Light"/>
                <w:color w:val="7f7f7f"/>
                <w:sz w:val="20"/>
                <w:szCs w:val="20"/>
              </w:rPr>
            </w:pPr>
            <w:r w:rsidDel="00000000" w:rsidR="00000000" w:rsidRPr="00000000">
              <w:rPr>
                <w:rtl w:val="0"/>
              </w:rPr>
            </w:r>
          </w:p>
          <w:p w:rsidR="00000000" w:rsidDel="00000000" w:rsidP="00000000" w:rsidRDefault="00000000" w:rsidRPr="00000000" w14:paraId="0000005C">
            <w:pPr>
              <w:rPr>
                <w:rFonts w:ascii="微軟正黑體 Light" w:cs="微軟正黑體 Light" w:eastAsia="微軟正黑體 Light" w:hAnsi="微軟正黑體 Light"/>
                <w:color w:val="7f7f7f"/>
                <w:sz w:val="20"/>
                <w:szCs w:val="20"/>
              </w:rPr>
            </w:pPr>
            <w:r w:rsidDel="00000000" w:rsidR="00000000" w:rsidRPr="00000000">
              <w:rPr>
                <w:rFonts w:ascii="微軟正黑體 Light" w:cs="微軟正黑體 Light" w:eastAsia="微軟正黑體 Light" w:hAnsi="微軟正黑體 Light"/>
                <w:color w:val="7f7f7f"/>
                <w:sz w:val="20"/>
                <w:szCs w:val="20"/>
                <w:rtl w:val="0"/>
              </w:rPr>
              <w:t xml:space="preserve">                                                                          （申請單位印鑑或申請團隊負責人簽章）</w:t>
            </w:r>
          </w:p>
          <w:p w:rsidR="00000000" w:rsidDel="00000000" w:rsidP="00000000" w:rsidRDefault="00000000" w:rsidRPr="00000000" w14:paraId="0000005D">
            <w:pPr>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5E">
            <w:pPr>
              <w:jc w:val="right"/>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申請日期：      年     月      日</w:t>
            </w:r>
            <w:r w:rsidDel="00000000" w:rsidR="00000000" w:rsidRPr="00000000">
              <w:rPr>
                <w:rtl w:val="0"/>
              </w:rPr>
            </w:r>
          </w:p>
        </w:tc>
      </w:tr>
    </w:tbl>
    <w:p w:rsidR="00000000" w:rsidDel="00000000" w:rsidP="00000000" w:rsidRDefault="00000000" w:rsidRPr="00000000" w14:paraId="00000062">
      <w:pPr>
        <w:spacing w:line="288" w:lineRule="auto"/>
        <w:rPr>
          <w:rFonts w:ascii="微軟正黑體 Light" w:cs="微軟正黑體 Light" w:eastAsia="微軟正黑體 Light" w:hAnsi="微軟正黑體 Light"/>
          <w:color w:val="000000"/>
        </w:rPr>
      </w:pPr>
      <w:r w:rsidDel="00000000" w:rsidR="00000000" w:rsidRPr="00000000">
        <w:rPr>
          <w:rFonts w:ascii="微軟正黑體 Light" w:cs="微軟正黑體 Light" w:eastAsia="微軟正黑體 Light" w:hAnsi="微軟正黑體 Light"/>
          <w:color w:val="000000"/>
          <w:rtl w:val="0"/>
        </w:rPr>
        <w:t xml:space="preserve">＊</w:t>
      </w:r>
      <w:r w:rsidDel="00000000" w:rsidR="00000000" w:rsidRPr="00000000">
        <w:rPr>
          <w:rFonts w:ascii="微軟正黑體 Light" w:cs="微軟正黑體 Light" w:eastAsia="微軟正黑體 Light" w:hAnsi="微軟正黑體 Light"/>
          <w:b w:val="1"/>
          <w:color w:val="000000"/>
          <w:rtl w:val="0"/>
        </w:rPr>
        <w:t xml:space="preserve"> </w:t>
      </w:r>
      <w:r w:rsidDel="00000000" w:rsidR="00000000" w:rsidRPr="00000000">
        <w:rPr>
          <w:rFonts w:ascii="微軟正黑體 Light" w:cs="微軟正黑體 Light" w:eastAsia="微軟正黑體 Light" w:hAnsi="微軟正黑體 Light"/>
          <w:color w:val="000000"/>
          <w:rtl w:val="0"/>
        </w:rPr>
        <w:t xml:space="preserve">立案團隊請另附立案證明文件影本。</w:t>
      </w:r>
    </w:p>
    <w:p w:rsidR="00000000" w:rsidDel="00000000" w:rsidP="00000000" w:rsidRDefault="00000000" w:rsidRPr="00000000" w14:paraId="00000063">
      <w:pPr>
        <w:jc w:val="center"/>
        <w:rPr>
          <w:rFonts w:ascii="微軟正黑體 Light" w:cs="微軟正黑體 Light" w:eastAsia="微軟正黑體 Light" w:hAnsi="微軟正黑體 Ligh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4">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065">
      <w:pPr>
        <w:jc w:val="center"/>
        <w:rPr>
          <w:rFonts w:ascii="Helvetica Neue" w:cs="Helvetica Neue" w:eastAsia="Helvetica Neue" w:hAnsi="Helvetica Neue"/>
          <w:color w:val="000000"/>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策展論述及展覽計畫</w:t>
      </w:r>
      <w:r w:rsidDel="00000000" w:rsidR="00000000" w:rsidRPr="00000000">
        <w:rPr>
          <w:rtl w:val="0"/>
        </w:rPr>
      </w:r>
    </w:p>
    <w:p w:rsidR="00000000" w:rsidDel="00000000" w:rsidP="00000000" w:rsidRDefault="00000000" w:rsidRPr="00000000" w14:paraId="00000066">
      <w:pPr>
        <w:spacing w:line="288" w:lineRule="auto"/>
        <w:jc w:val="center"/>
        <w:rPr>
          <w:rFonts w:ascii="微軟正黑體 Light" w:cs="微軟正黑體 Light" w:eastAsia="微軟正黑體 Light" w:hAnsi="微軟正黑體 Light"/>
          <w:color w:val="000000"/>
        </w:rPr>
      </w:pPr>
      <w:r w:rsidDel="00000000" w:rsidR="00000000" w:rsidRPr="00000000">
        <w:rPr>
          <w:rFonts w:ascii="微軟正黑體 Light" w:cs="微軟正黑體 Light" w:eastAsia="微軟正黑體 Light" w:hAnsi="微軟正黑體 Light"/>
          <w:color w:val="000000"/>
          <w:rtl w:val="0"/>
        </w:rPr>
        <w:t xml:space="preserve">請於1500字內敘述策展動機、展覽內容、構想、理念等。</w:t>
      </w:r>
    </w:p>
    <w:p w:rsidR="00000000" w:rsidDel="00000000" w:rsidP="00000000" w:rsidRDefault="00000000" w:rsidRPr="00000000" w14:paraId="00000067">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8">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A">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06B">
      <w:pPr>
        <w:jc w:val="center"/>
        <w:rPr>
          <w:rFonts w:ascii="微軟正黑體 Light" w:cs="微軟正黑體 Light" w:eastAsia="微軟正黑體 Light" w:hAnsi="微軟正黑體 Light"/>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參展藝術家（團隊）  資料表</w:t>
      </w: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color w:val="000000"/>
        </w:rPr>
      </w:pPr>
      <w:r w:rsidDel="00000000" w:rsidR="00000000" w:rsidRPr="00000000">
        <w:rPr>
          <w:rtl w:val="0"/>
        </w:rPr>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552"/>
        <w:gridCol w:w="1559"/>
        <w:gridCol w:w="3254"/>
        <w:tblGridChange w:id="0">
          <w:tblGrid>
            <w:gridCol w:w="2263"/>
            <w:gridCol w:w="2552"/>
            <w:gridCol w:w="1559"/>
            <w:gridCol w:w="3254"/>
          </w:tblGrid>
        </w:tblGridChange>
      </w:tblGrid>
      <w:tr>
        <w:trPr>
          <w:cantSplit w:val="0"/>
          <w:trHeight w:val="714" w:hRule="atLeast"/>
          <w:tblHeader w:val="0"/>
        </w:trPr>
        <w:tc>
          <w:tcPr/>
          <w:p w:rsidR="00000000" w:rsidDel="00000000" w:rsidP="00000000" w:rsidRDefault="00000000" w:rsidRPr="00000000" w14:paraId="0000006D">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rtl w:val="0"/>
              </w:rPr>
              <w:t xml:space="preserve">參展作品</w:t>
            </w:r>
            <w:r w:rsidDel="00000000" w:rsidR="00000000" w:rsidRPr="00000000">
              <w:rPr>
                <w:rtl w:val="0"/>
              </w:rPr>
            </w:r>
          </w:p>
        </w:tc>
        <w:tc>
          <w:tcPr>
            <w:gridSpan w:val="3"/>
          </w:tcPr>
          <w:p w:rsidR="00000000" w:rsidDel="00000000" w:rsidP="00000000" w:rsidRDefault="00000000" w:rsidRPr="00000000" w14:paraId="0000006E">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71">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rtl w:val="0"/>
              </w:rPr>
              <w:t xml:space="preserve">姓名</w:t>
            </w:r>
            <w:r w:rsidDel="00000000" w:rsidR="00000000" w:rsidRPr="00000000">
              <w:rPr>
                <w:rtl w:val="0"/>
              </w:rPr>
            </w:r>
          </w:p>
        </w:tc>
        <w:tc>
          <w:tcPr>
            <w:gridSpan w:val="3"/>
          </w:tcPr>
          <w:p w:rsidR="00000000" w:rsidDel="00000000" w:rsidP="00000000" w:rsidRDefault="00000000" w:rsidRPr="00000000" w14:paraId="00000072">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7f7f7f"/>
                <w:sz w:val="20"/>
                <w:szCs w:val="20"/>
                <w:rtl w:val="0"/>
              </w:rPr>
              <w:t xml:space="preserve">（個人姓名或團體/法人組織名稱）</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75">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身分證字號/統一編號</w:t>
            </w:r>
            <w:r w:rsidDel="00000000" w:rsidR="00000000" w:rsidRPr="00000000">
              <w:rPr>
                <w:rtl w:val="0"/>
              </w:rPr>
            </w:r>
          </w:p>
        </w:tc>
        <w:tc>
          <w:tcPr/>
          <w:p w:rsidR="00000000" w:rsidDel="00000000" w:rsidP="00000000" w:rsidRDefault="00000000" w:rsidRPr="00000000" w14:paraId="00000076">
            <w:pPr>
              <w:rPr>
                <w:rFonts w:ascii="微軟正黑體 Light" w:cs="微軟正黑體 Light" w:eastAsia="微軟正黑體 Light" w:hAnsi="微軟正黑體 Light"/>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7">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立案字號</w:t>
            </w:r>
            <w:r w:rsidDel="00000000" w:rsidR="00000000" w:rsidRPr="00000000">
              <w:rPr>
                <w:rtl w:val="0"/>
              </w:rPr>
            </w:r>
          </w:p>
        </w:tc>
        <w:tc>
          <w:tcPr>
            <w:tcBorders>
              <w:left w:color="000000" w:space="0" w:sz="4" w:val="single"/>
            </w:tcBorders>
          </w:tcPr>
          <w:p w:rsidR="00000000" w:rsidDel="00000000" w:rsidP="00000000" w:rsidRDefault="00000000" w:rsidRPr="00000000" w14:paraId="00000078">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715" w:hRule="atLeast"/>
          <w:tblHeader w:val="0"/>
        </w:trPr>
        <w:tc>
          <w:tcPr/>
          <w:p w:rsidR="00000000" w:rsidDel="00000000" w:rsidP="00000000" w:rsidRDefault="00000000" w:rsidRPr="00000000" w14:paraId="00000079">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聯絡人姓名</w:t>
            </w:r>
            <w:r w:rsidDel="00000000" w:rsidR="00000000" w:rsidRPr="00000000">
              <w:rPr>
                <w:rtl w:val="0"/>
              </w:rPr>
            </w:r>
          </w:p>
        </w:tc>
        <w:tc>
          <w:tcPr/>
          <w:p w:rsidR="00000000" w:rsidDel="00000000" w:rsidP="00000000" w:rsidRDefault="00000000" w:rsidRPr="00000000" w14:paraId="0000007A">
            <w:pPr>
              <w:rPr>
                <w:rFonts w:ascii="微軟正黑體 Light" w:cs="微軟正黑體 Light" w:eastAsia="微軟正黑體 Light" w:hAnsi="微軟正黑體 Light"/>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B">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聯絡電話</w:t>
            </w:r>
            <w:r w:rsidDel="00000000" w:rsidR="00000000" w:rsidRPr="00000000">
              <w:rPr>
                <w:rtl w:val="0"/>
              </w:rPr>
            </w:r>
          </w:p>
        </w:tc>
        <w:tc>
          <w:tcPr>
            <w:tcBorders>
              <w:left w:color="000000" w:space="0" w:sz="4" w:val="single"/>
            </w:tcBorders>
          </w:tcPr>
          <w:p w:rsidR="00000000" w:rsidDel="00000000" w:rsidP="00000000" w:rsidRDefault="00000000" w:rsidRPr="00000000" w14:paraId="0000007C">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683" w:hRule="atLeast"/>
          <w:tblHeader w:val="0"/>
        </w:trPr>
        <w:tc>
          <w:tcPr/>
          <w:p w:rsidR="00000000" w:rsidDel="00000000" w:rsidP="00000000" w:rsidRDefault="00000000" w:rsidRPr="00000000" w14:paraId="0000007D">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聯絡地址</w:t>
            </w:r>
            <w:r w:rsidDel="00000000" w:rsidR="00000000" w:rsidRPr="00000000">
              <w:rPr>
                <w:rtl w:val="0"/>
              </w:rPr>
            </w:r>
          </w:p>
        </w:tc>
        <w:tc>
          <w:tcPr/>
          <w:p w:rsidR="00000000" w:rsidDel="00000000" w:rsidP="00000000" w:rsidRDefault="00000000" w:rsidRPr="00000000" w14:paraId="0000007E">
            <w:pPr>
              <w:rPr>
                <w:rFonts w:ascii="微軟正黑體 Light" w:cs="微軟正黑體 Light" w:eastAsia="微軟正黑體 Light" w:hAnsi="微軟正黑體 Light"/>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F">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Email</w:t>
            </w:r>
            <w:r w:rsidDel="00000000" w:rsidR="00000000" w:rsidRPr="00000000">
              <w:rPr>
                <w:rtl w:val="0"/>
              </w:rPr>
            </w:r>
          </w:p>
        </w:tc>
        <w:tc>
          <w:tcPr>
            <w:tcBorders>
              <w:left w:color="000000" w:space="0" w:sz="4" w:val="single"/>
            </w:tcBorders>
          </w:tcPr>
          <w:p w:rsidR="00000000" w:rsidDel="00000000" w:rsidP="00000000" w:rsidRDefault="00000000" w:rsidRPr="00000000" w14:paraId="00000080">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2568" w:hRule="atLeast"/>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展演經歷或</w:t>
            </w:r>
          </w:p>
          <w:p w:rsidR="00000000" w:rsidDel="00000000" w:rsidP="00000000" w:rsidRDefault="00000000" w:rsidRPr="00000000" w14:paraId="00000084">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重要相關經歷</w:t>
            </w:r>
            <w:r w:rsidDel="00000000" w:rsidR="00000000" w:rsidRPr="00000000">
              <w:rPr>
                <w:rtl w:val="0"/>
              </w:rPr>
            </w:r>
          </w:p>
        </w:tc>
        <w:tc>
          <w:tcPr>
            <w:gridSpan w:val="3"/>
          </w:tcPr>
          <w:p w:rsidR="00000000" w:rsidDel="00000000" w:rsidP="00000000" w:rsidRDefault="00000000" w:rsidRPr="00000000" w14:paraId="00000085">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088">
            <w:pPr>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89">
            <w:pPr>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8A">
            <w:pPr>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創作理念</w:t>
            </w:r>
            <w:r w:rsidDel="00000000" w:rsidR="00000000" w:rsidRPr="00000000">
              <w:rPr>
                <w:rtl w:val="0"/>
              </w:rPr>
            </w:r>
          </w:p>
        </w:tc>
        <w:tc>
          <w:tcPr>
            <w:gridSpan w:val="3"/>
          </w:tcPr>
          <w:p w:rsidR="00000000" w:rsidDel="00000000" w:rsidP="00000000" w:rsidRDefault="00000000" w:rsidRPr="00000000" w14:paraId="0000008B">
            <w:pPr>
              <w:rPr>
                <w:rFonts w:ascii="微軟正黑體 Light" w:cs="微軟正黑體 Light" w:eastAsia="微軟正黑體 Light" w:hAnsi="微軟正黑體 Light"/>
                <w:sz w:val="20"/>
                <w:szCs w:val="20"/>
              </w:rPr>
            </w:pPr>
            <w:r w:rsidDel="00000000" w:rsidR="00000000" w:rsidRPr="00000000">
              <w:rPr>
                <w:rtl w:val="0"/>
              </w:rPr>
            </w:r>
          </w:p>
        </w:tc>
      </w:tr>
      <w:tr>
        <w:trPr>
          <w:cantSplit w:val="0"/>
          <w:trHeight w:val="3389" w:hRule="atLeast"/>
          <w:tblHeader w:val="0"/>
        </w:trPr>
        <w:tc>
          <w:tcPr>
            <w:gridSpan w:val="4"/>
          </w:tcPr>
          <w:p w:rsidR="00000000" w:rsidDel="00000000" w:rsidP="00000000" w:rsidRDefault="00000000" w:rsidRPr="00000000" w14:paraId="0000008E">
            <w:pPr>
              <w:spacing w:line="288" w:lineRule="auto"/>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參展意向書</w:t>
            </w:r>
          </w:p>
          <w:p w:rsidR="00000000" w:rsidDel="00000000" w:rsidP="00000000" w:rsidRDefault="00000000" w:rsidRPr="00000000" w14:paraId="0000008F">
            <w:pPr>
              <w:spacing w:line="288" w:lineRule="auto"/>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br w:type="textWrapping"/>
              <w:t xml:space="preserve">本人（團隊）願意參展，並已詳閱且同意依照貴館簡章之規定辦理。</w:t>
            </w:r>
          </w:p>
          <w:p w:rsidR="00000000" w:rsidDel="00000000" w:rsidP="00000000" w:rsidRDefault="00000000" w:rsidRPr="00000000" w14:paraId="00000090">
            <w:pPr>
              <w:spacing w:line="288" w:lineRule="auto"/>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此致　有章藝術博物館</w:t>
            </w:r>
          </w:p>
          <w:p w:rsidR="00000000" w:rsidDel="00000000" w:rsidP="00000000" w:rsidRDefault="00000000" w:rsidRPr="00000000" w14:paraId="00000091">
            <w:pPr>
              <w:spacing w:line="288" w:lineRule="auto"/>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92">
            <w:pPr>
              <w:spacing w:line="288" w:lineRule="auto"/>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93">
            <w:pP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參展藝術家（團隊代表人）（簽章）：                                                           </w:t>
            </w:r>
          </w:p>
          <w:p w:rsidR="00000000" w:rsidDel="00000000" w:rsidP="00000000" w:rsidRDefault="00000000" w:rsidRPr="00000000" w14:paraId="00000094">
            <w:pPr>
              <w:rPr>
                <w:rFonts w:ascii="微軟正黑體 Light" w:cs="微軟正黑體 Light" w:eastAsia="微軟正黑體 Light" w:hAnsi="微軟正黑體 Light"/>
                <w:color w:val="000000"/>
                <w:sz w:val="20"/>
                <w:szCs w:val="20"/>
              </w:rPr>
            </w:pPr>
            <w:r w:rsidDel="00000000" w:rsidR="00000000" w:rsidRPr="00000000">
              <w:rPr>
                <w:rtl w:val="0"/>
              </w:rPr>
            </w:r>
          </w:p>
          <w:p w:rsidR="00000000" w:rsidDel="00000000" w:rsidP="00000000" w:rsidRDefault="00000000" w:rsidRPr="00000000" w14:paraId="00000095">
            <w:pP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 </w:t>
            </w:r>
          </w:p>
          <w:p w:rsidR="00000000" w:rsidDel="00000000" w:rsidP="00000000" w:rsidRDefault="00000000" w:rsidRPr="00000000" w14:paraId="00000096">
            <w:pPr>
              <w:jc w:val="right"/>
              <w:rPr>
                <w:rFonts w:ascii="微軟正黑體 Light" w:cs="微軟正黑體 Light" w:eastAsia="微軟正黑體 Light" w:hAnsi="微軟正黑體 Light"/>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 日期：      年      月      日</w:t>
            </w:r>
            <w:r w:rsidDel="00000000" w:rsidR="00000000" w:rsidRPr="00000000">
              <w:rPr>
                <w:rtl w:val="0"/>
              </w:rPr>
            </w:r>
          </w:p>
        </w:tc>
      </w:tr>
    </w:tbl>
    <w:p w:rsidR="00000000" w:rsidDel="00000000" w:rsidP="00000000" w:rsidRDefault="00000000" w:rsidRPr="00000000" w14:paraId="0000009A">
      <w:pPr>
        <w:spacing w:line="288" w:lineRule="auto"/>
        <w:rPr>
          <w:rFonts w:ascii="Helvetica Neue" w:cs="Helvetica Neue" w:eastAsia="Helvetica Neue" w:hAnsi="Helvetica Neue"/>
          <w:color w:val="000000"/>
        </w:rPr>
      </w:pPr>
      <w:sdt>
        <w:sdtPr>
          <w:tag w:val="goog_rdk_5"/>
        </w:sdtPr>
        <w:sdtContent>
          <w:r w:rsidDel="00000000" w:rsidR="00000000" w:rsidRPr="00000000">
            <w:rPr>
              <w:rFonts w:ascii="Arial Unicode MS" w:cs="Arial Unicode MS" w:eastAsia="Arial Unicode MS" w:hAnsi="Arial Unicode MS"/>
              <w:color w:val="000000"/>
              <w:rtl w:val="0"/>
            </w:rPr>
            <w:t xml:space="preserve">＊所有參展藝術家皆須個別填寫此表，並彙整裝訂成冊。</w:t>
          </w:r>
        </w:sdtContent>
      </w:sdt>
    </w:p>
    <w:p w:rsidR="00000000" w:rsidDel="00000000" w:rsidP="00000000" w:rsidRDefault="00000000" w:rsidRPr="00000000" w14:paraId="0000009B">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E">
      <w:pPr>
        <w:jc w:val="center"/>
        <w:rPr>
          <w:rFonts w:ascii="微軟正黑體 Light" w:cs="微軟正黑體 Light" w:eastAsia="微軟正黑體 Light" w:hAnsi="微軟正黑體 Ligh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F">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0A0">
      <w:pPr>
        <w:spacing w:line="288" w:lineRule="auto"/>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預定展出作品清冊</w:t>
      </w:r>
    </w:p>
    <w:tbl>
      <w:tblPr>
        <w:tblStyle w:val="Table3"/>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276"/>
        <w:gridCol w:w="2498"/>
        <w:gridCol w:w="1059"/>
        <w:gridCol w:w="1121"/>
        <w:gridCol w:w="1167"/>
        <w:gridCol w:w="2377"/>
        <w:tblGridChange w:id="0">
          <w:tblGrid>
            <w:gridCol w:w="562"/>
            <w:gridCol w:w="1276"/>
            <w:gridCol w:w="2498"/>
            <w:gridCol w:w="1059"/>
            <w:gridCol w:w="1121"/>
            <w:gridCol w:w="1167"/>
            <w:gridCol w:w="2377"/>
          </w:tblGrid>
        </w:tblGridChange>
      </w:tblGrid>
      <w:tr>
        <w:trPr>
          <w:cantSplit w:val="0"/>
          <w:trHeight w:val="1541" w:hRule="atLeast"/>
          <w:tblHeader w:val="0"/>
        </w:trPr>
        <w:tc>
          <w:tcPr>
            <w:gridSpan w:val="2"/>
          </w:tcPr>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作品類別</w:t>
                </w:r>
              </w:sdtContent>
            </w:sdt>
          </w:p>
        </w:tc>
        <w:tc>
          <w:tcPr>
            <w:vAlign w:val="center"/>
          </w:tcPr>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color="000000" w:space="0" w:sz="0" w:val="none"/>
              </w:pBdr>
              <w:ind w:firstLine="200"/>
              <w:jc w:val="both"/>
              <w:rPr>
                <w:rFonts w:ascii="Helvetica Neue" w:cs="Helvetica Neue" w:eastAsia="Helvetica Neue" w:hAnsi="Helvetica Neue"/>
                <w:color w:val="000000"/>
                <w:sz w:val="20"/>
                <w:szCs w:val="20"/>
              </w:rPr>
            </w:pPr>
            <w:sdt>
              <w:sdtPr>
                <w:tag w:val="goog_rdk_7"/>
              </w:sdtPr>
              <w:sdtContent>
                <w:r w:rsidDel="00000000" w:rsidR="00000000" w:rsidRPr="00000000">
                  <w:rPr>
                    <w:rFonts w:ascii="Arial Unicode MS" w:cs="Arial Unicode MS" w:eastAsia="Arial Unicode MS" w:hAnsi="Arial Unicode MS"/>
                    <w:color w:val="000000"/>
                    <w:sz w:val="20"/>
                    <w:szCs w:val="20"/>
                    <w:rtl w:val="0"/>
                  </w:rPr>
                  <w:t xml:space="preserve">□平面作品</w:t>
                </w:r>
              </w:sdtContent>
            </w:sdt>
          </w:p>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color="000000" w:space="0" w:sz="0" w:val="none"/>
              </w:pBdr>
              <w:ind w:firstLine="200"/>
              <w:jc w:val="both"/>
              <w:rPr>
                <w:rFonts w:ascii="Helvetica Neue" w:cs="Helvetica Neue" w:eastAsia="Helvetica Neue" w:hAnsi="Helvetica Neue"/>
                <w:color w:val="000000"/>
                <w:sz w:val="20"/>
                <w:szCs w:val="20"/>
              </w:rPr>
            </w:pPr>
            <w:sdt>
              <w:sdtPr>
                <w:tag w:val="goog_rdk_8"/>
              </w:sdtPr>
              <w:sdtContent>
                <w:r w:rsidDel="00000000" w:rsidR="00000000" w:rsidRPr="00000000">
                  <w:rPr>
                    <w:rFonts w:ascii="Arial Unicode MS" w:cs="Arial Unicode MS" w:eastAsia="Arial Unicode MS" w:hAnsi="Arial Unicode MS"/>
                    <w:color w:val="000000"/>
                    <w:sz w:val="20"/>
                    <w:szCs w:val="20"/>
                    <w:rtl w:val="0"/>
                  </w:rPr>
                  <w:t xml:space="preserve">□立體作品</w:t>
                </w:r>
              </w:sdtContent>
            </w:sdt>
          </w:p>
          <w:p w:rsidR="00000000" w:rsidDel="00000000" w:rsidP="00000000" w:rsidRDefault="00000000" w:rsidRPr="00000000" w14:paraId="000000A5">
            <w:pPr>
              <w:widowControl w:val="0"/>
              <w:pBdr>
                <w:top w:color="000000" w:space="0" w:sz="0" w:val="none"/>
                <w:left w:color="000000" w:space="0" w:sz="0" w:val="none"/>
                <w:bottom w:color="000000" w:space="0" w:sz="0" w:val="none"/>
                <w:right w:color="000000" w:space="0" w:sz="0" w:val="none"/>
                <w:between w:color="000000" w:space="0" w:sz="0" w:val="none"/>
              </w:pBdr>
              <w:ind w:firstLine="200"/>
              <w:jc w:val="both"/>
              <w:rPr>
                <w:rFonts w:ascii="Helvetica Neue" w:cs="Helvetica Neue" w:eastAsia="Helvetica Neue" w:hAnsi="Helvetica Neue"/>
                <w:color w:val="000000"/>
                <w:sz w:val="20"/>
                <w:szCs w:val="20"/>
              </w:rPr>
            </w:pPr>
            <w:sdt>
              <w:sdtPr>
                <w:tag w:val="goog_rdk_9"/>
              </w:sdtPr>
              <w:sdtContent>
                <w:r w:rsidDel="00000000" w:rsidR="00000000" w:rsidRPr="00000000">
                  <w:rPr>
                    <w:rFonts w:ascii="Arial Unicode MS" w:cs="Arial Unicode MS" w:eastAsia="Arial Unicode MS" w:hAnsi="Arial Unicode MS"/>
                    <w:color w:val="000000"/>
                    <w:sz w:val="20"/>
                    <w:szCs w:val="20"/>
                    <w:rtl w:val="0"/>
                  </w:rPr>
                  <w:t xml:space="preserve">□空間裝置</w:t>
                </w:r>
              </w:sdtContent>
            </w:sdt>
          </w:p>
          <w:p w:rsidR="00000000" w:rsidDel="00000000" w:rsidP="00000000" w:rsidRDefault="00000000" w:rsidRPr="00000000" w14:paraId="000000A6">
            <w:pPr>
              <w:widowControl w:val="0"/>
              <w:pBdr>
                <w:top w:color="000000" w:space="0" w:sz="0" w:val="none"/>
                <w:left w:color="000000" w:space="0" w:sz="0" w:val="none"/>
                <w:bottom w:color="000000" w:space="0" w:sz="0" w:val="none"/>
                <w:right w:color="000000" w:space="0" w:sz="0" w:val="none"/>
                <w:between w:color="000000" w:space="0" w:sz="0" w:val="none"/>
              </w:pBdr>
              <w:ind w:firstLine="200"/>
              <w:jc w:val="both"/>
              <w:rPr>
                <w:rFonts w:ascii="Helvetica Neue" w:cs="Helvetica Neue" w:eastAsia="Helvetica Neue" w:hAnsi="Helvetica Neue"/>
                <w:color w:val="000000"/>
                <w:sz w:val="20"/>
                <w:szCs w:val="20"/>
              </w:rPr>
            </w:pPr>
            <w:sdt>
              <w:sdtPr>
                <w:tag w:val="goog_rdk_10"/>
              </w:sdtPr>
              <w:sdtContent>
                <w:r w:rsidDel="00000000" w:rsidR="00000000" w:rsidRPr="00000000">
                  <w:rPr>
                    <w:rFonts w:ascii="Arial Unicode MS" w:cs="Arial Unicode MS" w:eastAsia="Arial Unicode MS" w:hAnsi="Arial Unicode MS"/>
                    <w:color w:val="000000"/>
                    <w:sz w:val="20"/>
                    <w:szCs w:val="20"/>
                    <w:rtl w:val="0"/>
                  </w:rPr>
                  <w:t xml:space="preserve">□影像多媒體</w:t>
                </w:r>
              </w:sdtContent>
            </w:sdt>
          </w:p>
          <w:p w:rsidR="00000000" w:rsidDel="00000000" w:rsidP="00000000" w:rsidRDefault="00000000" w:rsidRPr="00000000" w14:paraId="000000A7">
            <w:pPr>
              <w:widowControl w:val="0"/>
              <w:pBdr>
                <w:top w:color="000000" w:space="0" w:sz="0" w:val="none"/>
                <w:left w:color="000000" w:space="0" w:sz="0" w:val="none"/>
                <w:bottom w:color="000000" w:space="0" w:sz="0" w:val="none"/>
                <w:right w:color="000000" w:space="0" w:sz="0" w:val="none"/>
                <w:between w:color="000000" w:space="0" w:sz="0" w:val="none"/>
              </w:pBdr>
              <w:ind w:firstLine="200"/>
              <w:jc w:val="both"/>
              <w:rPr>
                <w:rFonts w:ascii="Helvetica Neue" w:cs="Helvetica Neue" w:eastAsia="Helvetica Neue" w:hAnsi="Helvetica Neue"/>
                <w:color w:val="000000"/>
                <w:sz w:val="20"/>
                <w:szCs w:val="20"/>
              </w:rPr>
            </w:pPr>
            <w:sdt>
              <w:sdtPr>
                <w:tag w:val="goog_rdk_11"/>
              </w:sdtPr>
              <w:sdtContent>
                <w:r w:rsidDel="00000000" w:rsidR="00000000" w:rsidRPr="00000000">
                  <w:rPr>
                    <w:rFonts w:ascii="Arial Unicode MS" w:cs="Arial Unicode MS" w:eastAsia="Arial Unicode MS" w:hAnsi="Arial Unicode MS"/>
                    <w:color w:val="000000"/>
                    <w:sz w:val="20"/>
                    <w:szCs w:val="20"/>
                    <w:rtl w:val="0"/>
                  </w:rPr>
                  <w:t xml:space="preserve">□其他                    </w:t>
                </w:r>
              </w:sdtContent>
            </w:sdt>
          </w:p>
        </w:tc>
        <w:tc>
          <w:tcPr>
            <w:gridSpan w:val="2"/>
          </w:tcPr>
          <w:p w:rsidR="00000000" w:rsidDel="00000000" w:rsidP="00000000" w:rsidRDefault="00000000" w:rsidRPr="00000000" w14:paraId="000000A8">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12"/>
              </w:sdtPr>
              <w:sdtContent>
                <w:r w:rsidDel="00000000" w:rsidR="00000000" w:rsidRPr="00000000">
                  <w:rPr>
                    <w:rFonts w:ascii="Arial Unicode MS" w:cs="Arial Unicode MS" w:eastAsia="Arial Unicode MS" w:hAnsi="Arial Unicode MS"/>
                    <w:color w:val="000000"/>
                    <w:sz w:val="20"/>
                    <w:szCs w:val="20"/>
                    <w:rtl w:val="0"/>
                  </w:rPr>
                  <w:t xml:space="preserve">作品件數</w:t>
                </w:r>
              </w:sdtContent>
            </w:sdt>
          </w:p>
        </w:tc>
        <w:tc>
          <w:tcPr>
            <w:gridSpan w:val="2"/>
          </w:tcPr>
          <w:p w:rsidR="00000000" w:rsidDel="00000000" w:rsidP="00000000" w:rsidRDefault="00000000" w:rsidRPr="00000000" w14:paraId="000000AA">
            <w:pPr>
              <w:widowControl w:val="0"/>
              <w:pBdr>
                <w:top w:color="000000" w:space="0" w:sz="0" w:val="none"/>
                <w:left w:color="000000" w:space="0" w:sz="0" w:val="none"/>
                <w:bottom w:color="000000" w:space="0" w:sz="0" w:val="none"/>
                <w:right w:color="000000" w:space="0" w:sz="0" w:val="none"/>
                <w:between w:color="000000" w:space="0" w:sz="0" w:val="none"/>
              </w:pBdr>
              <w:ind w:left="220" w:firstLine="0"/>
              <w:rPr>
                <w:rFonts w:ascii="Helvetica Neue" w:cs="Helvetica Neue" w:eastAsia="Helvetica Neue" w:hAnsi="Helvetica Neue"/>
                <w:color w:val="000000"/>
                <w:sz w:val="20"/>
                <w:szCs w:val="20"/>
              </w:rPr>
            </w:pPr>
            <w:sdt>
              <w:sdtPr>
                <w:tag w:val="goog_rdk_13"/>
              </w:sdtPr>
              <w:sdtContent>
                <w:r w:rsidDel="00000000" w:rsidR="00000000" w:rsidRPr="00000000">
                  <w:rPr>
                    <w:rFonts w:ascii="Arial Unicode MS" w:cs="Arial Unicode MS" w:eastAsia="Arial Unicode MS" w:hAnsi="Arial Unicode MS"/>
                    <w:color w:val="000000"/>
                    <w:sz w:val="20"/>
                    <w:szCs w:val="20"/>
                    <w:rtl w:val="0"/>
                  </w:rPr>
                  <w:t xml:space="preserve">平面作品               件</w:t>
                </w:r>
              </w:sdtContent>
            </w:sdt>
          </w:p>
          <w:p w:rsidR="00000000" w:rsidDel="00000000" w:rsidP="00000000" w:rsidRDefault="00000000" w:rsidRPr="00000000" w14:paraId="000000AB">
            <w:pPr>
              <w:widowControl w:val="0"/>
              <w:pBdr>
                <w:top w:color="000000" w:space="0" w:sz="0" w:val="none"/>
                <w:left w:color="000000" w:space="0" w:sz="0" w:val="none"/>
                <w:bottom w:color="000000" w:space="0" w:sz="0" w:val="none"/>
                <w:right w:color="000000" w:space="0" w:sz="0" w:val="none"/>
                <w:between w:color="000000" w:space="0" w:sz="0" w:val="none"/>
              </w:pBdr>
              <w:ind w:left="220" w:firstLine="0"/>
              <w:rPr>
                <w:rFonts w:ascii="Helvetica Neue" w:cs="Helvetica Neue" w:eastAsia="Helvetica Neue" w:hAnsi="Helvetica Neue"/>
                <w:color w:val="000000"/>
                <w:sz w:val="20"/>
                <w:szCs w:val="20"/>
              </w:rPr>
            </w:pPr>
            <w:sdt>
              <w:sdtPr>
                <w:tag w:val="goog_rdk_14"/>
              </w:sdtPr>
              <w:sdtContent>
                <w:r w:rsidDel="00000000" w:rsidR="00000000" w:rsidRPr="00000000">
                  <w:rPr>
                    <w:rFonts w:ascii="Arial Unicode MS" w:cs="Arial Unicode MS" w:eastAsia="Arial Unicode MS" w:hAnsi="Arial Unicode MS"/>
                    <w:color w:val="000000"/>
                    <w:sz w:val="20"/>
                    <w:szCs w:val="20"/>
                    <w:rtl w:val="0"/>
                  </w:rPr>
                  <w:t xml:space="preserve">立體作品               件</w:t>
                </w:r>
              </w:sdtContent>
            </w:sdt>
          </w:p>
          <w:p w:rsidR="00000000" w:rsidDel="00000000" w:rsidP="00000000" w:rsidRDefault="00000000" w:rsidRPr="00000000" w14:paraId="000000AC">
            <w:pPr>
              <w:widowControl w:val="0"/>
              <w:pBdr>
                <w:top w:color="000000" w:space="0" w:sz="0" w:val="none"/>
                <w:left w:color="000000" w:space="0" w:sz="0" w:val="none"/>
                <w:bottom w:color="000000" w:space="0" w:sz="0" w:val="none"/>
                <w:right w:color="000000" w:space="0" w:sz="0" w:val="none"/>
                <w:between w:color="000000" w:space="0" w:sz="0" w:val="none"/>
              </w:pBdr>
              <w:ind w:left="220" w:firstLine="0"/>
              <w:rPr>
                <w:rFonts w:ascii="Helvetica Neue" w:cs="Helvetica Neue" w:eastAsia="Helvetica Neue" w:hAnsi="Helvetica Neue"/>
                <w:color w:val="000000"/>
                <w:sz w:val="20"/>
                <w:szCs w:val="20"/>
              </w:rPr>
            </w:pPr>
            <w:sdt>
              <w:sdtPr>
                <w:tag w:val="goog_rdk_15"/>
              </w:sdtPr>
              <w:sdtContent>
                <w:r w:rsidDel="00000000" w:rsidR="00000000" w:rsidRPr="00000000">
                  <w:rPr>
                    <w:rFonts w:ascii="Arial Unicode MS" w:cs="Arial Unicode MS" w:eastAsia="Arial Unicode MS" w:hAnsi="Arial Unicode MS"/>
                    <w:color w:val="000000"/>
                    <w:sz w:val="20"/>
                    <w:szCs w:val="20"/>
                    <w:rtl w:val="0"/>
                  </w:rPr>
                  <w:t xml:space="preserve">空間裝置               件</w:t>
                </w:r>
              </w:sdtContent>
            </w:sdt>
          </w:p>
          <w:p w:rsidR="00000000" w:rsidDel="00000000" w:rsidP="00000000" w:rsidRDefault="00000000" w:rsidRPr="00000000" w14:paraId="000000AD">
            <w:pPr>
              <w:widowControl w:val="0"/>
              <w:pBdr>
                <w:top w:color="000000" w:space="0" w:sz="0" w:val="none"/>
                <w:left w:color="000000" w:space="0" w:sz="0" w:val="none"/>
                <w:bottom w:color="000000" w:space="0" w:sz="0" w:val="none"/>
                <w:right w:color="000000" w:space="0" w:sz="0" w:val="none"/>
                <w:between w:color="000000" w:space="0" w:sz="0" w:val="none"/>
              </w:pBdr>
              <w:ind w:left="220" w:firstLine="0"/>
              <w:rPr>
                <w:rFonts w:ascii="Helvetica Neue" w:cs="Helvetica Neue" w:eastAsia="Helvetica Neue" w:hAnsi="Helvetica Neue"/>
                <w:color w:val="000000"/>
                <w:sz w:val="20"/>
                <w:szCs w:val="20"/>
              </w:rPr>
            </w:pPr>
            <w:sdt>
              <w:sdtPr>
                <w:tag w:val="goog_rdk_16"/>
              </w:sdtPr>
              <w:sdtContent>
                <w:r w:rsidDel="00000000" w:rsidR="00000000" w:rsidRPr="00000000">
                  <w:rPr>
                    <w:rFonts w:ascii="Arial Unicode MS" w:cs="Arial Unicode MS" w:eastAsia="Arial Unicode MS" w:hAnsi="Arial Unicode MS"/>
                    <w:color w:val="000000"/>
                    <w:sz w:val="20"/>
                    <w:szCs w:val="20"/>
                    <w:rtl w:val="0"/>
                  </w:rPr>
                  <w:t xml:space="preserve">影像多媒體          件</w:t>
                </w:r>
              </w:sdtContent>
            </w:sdt>
          </w:p>
          <w:p w:rsidR="00000000" w:rsidDel="00000000" w:rsidP="00000000" w:rsidRDefault="00000000" w:rsidRPr="00000000" w14:paraId="000000AE">
            <w:pPr>
              <w:widowControl w:val="0"/>
              <w:pBdr>
                <w:top w:color="000000" w:space="0" w:sz="0" w:val="none"/>
                <w:left w:color="000000" w:space="0" w:sz="0" w:val="none"/>
                <w:bottom w:color="000000" w:space="0" w:sz="0" w:val="none"/>
                <w:right w:color="000000" w:space="0" w:sz="0" w:val="none"/>
                <w:between w:color="000000" w:space="0" w:sz="0" w:val="none"/>
              </w:pBdr>
              <w:ind w:left="220" w:firstLine="0"/>
              <w:rPr>
                <w:rFonts w:ascii="Helvetica Neue" w:cs="Helvetica Neue" w:eastAsia="Helvetica Neue" w:hAnsi="Helvetica Neue"/>
                <w:color w:val="000000"/>
                <w:sz w:val="20"/>
                <w:szCs w:val="20"/>
              </w:rPr>
            </w:pPr>
            <w:sdt>
              <w:sdtPr>
                <w:tag w:val="goog_rdk_17"/>
              </w:sdtPr>
              <w:sdtContent>
                <w:r w:rsidDel="00000000" w:rsidR="00000000" w:rsidRPr="00000000">
                  <w:rPr>
                    <w:rFonts w:ascii="Arial Unicode MS" w:cs="Arial Unicode MS" w:eastAsia="Arial Unicode MS" w:hAnsi="Arial Unicode MS"/>
                    <w:color w:val="000000"/>
                    <w:sz w:val="20"/>
                    <w:szCs w:val="20"/>
                    <w:rtl w:val="0"/>
                  </w:rPr>
                  <w:t xml:space="preserve">其他　　　　　件</w:t>
                </w:r>
              </w:sdtContent>
            </w:sdt>
          </w:p>
          <w:p w:rsidR="00000000" w:rsidDel="00000000" w:rsidP="00000000" w:rsidRDefault="00000000" w:rsidRPr="00000000" w14:paraId="000000AF">
            <w:pPr>
              <w:widowControl w:val="0"/>
              <w:pBdr>
                <w:top w:color="000000" w:space="0" w:sz="0" w:val="none"/>
                <w:left w:color="000000" w:space="0" w:sz="0" w:val="none"/>
                <w:bottom w:color="000000" w:space="0" w:sz="0" w:val="none"/>
                <w:right w:color="000000" w:space="0" w:sz="0" w:val="none"/>
                <w:between w:color="000000" w:space="0" w:sz="0" w:val="none"/>
              </w:pBdr>
              <w:ind w:left="220" w:firstLine="0"/>
              <w:rPr>
                <w:rFonts w:ascii="Helvetica Neue" w:cs="Helvetica Neue" w:eastAsia="Helvetica Neue" w:hAnsi="Helvetica Neue"/>
                <w:color w:val="000000"/>
                <w:sz w:val="20"/>
                <w:szCs w:val="20"/>
              </w:rPr>
            </w:pPr>
            <w:sdt>
              <w:sdtPr>
                <w:tag w:val="goog_rdk_18"/>
              </w:sdtPr>
              <w:sdtContent>
                <w:r w:rsidDel="00000000" w:rsidR="00000000" w:rsidRPr="00000000">
                  <w:rPr>
                    <w:rFonts w:ascii="Arial Unicode MS" w:cs="Arial Unicode MS" w:eastAsia="Arial Unicode MS" w:hAnsi="Arial Unicode MS"/>
                    <w:color w:val="000000"/>
                    <w:sz w:val="20"/>
                    <w:szCs w:val="20"/>
                    <w:rtl w:val="0"/>
                  </w:rPr>
                  <w:t xml:space="preserve">共計　                   件</w:t>
                </w:r>
              </w:sdtContent>
            </w:sdt>
          </w:p>
        </w:tc>
      </w:tr>
      <w:tr>
        <w:trPr>
          <w:cantSplit w:val="0"/>
          <w:trHeight w:val="716" w:hRule="atLeast"/>
          <w:tblHeader w:val="0"/>
        </w:trPr>
        <w:tc>
          <w:tcPr>
            <w:vAlign w:val="center"/>
          </w:tcPr>
          <w:p w:rsidR="00000000" w:rsidDel="00000000" w:rsidP="00000000" w:rsidRDefault="00000000" w:rsidRPr="00000000" w14:paraId="000000B1">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19"/>
              </w:sdtPr>
              <w:sdtContent>
                <w:r w:rsidDel="00000000" w:rsidR="00000000" w:rsidRPr="00000000">
                  <w:rPr>
                    <w:rFonts w:ascii="Arial Unicode MS" w:cs="Arial Unicode MS" w:eastAsia="Arial Unicode MS" w:hAnsi="Arial Unicode MS"/>
                    <w:color w:val="000000"/>
                    <w:sz w:val="20"/>
                    <w:szCs w:val="20"/>
                    <w:rtl w:val="0"/>
                  </w:rPr>
                  <w:t xml:space="preserve">編號</w:t>
                </w:r>
              </w:sdtContent>
            </w:sdt>
          </w:p>
        </w:tc>
        <w:tc>
          <w:tcPr>
            <w:vAlign w:val="center"/>
          </w:tcPr>
          <w:p w:rsidR="00000000" w:rsidDel="00000000" w:rsidP="00000000" w:rsidRDefault="00000000" w:rsidRPr="00000000" w14:paraId="000000B2">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0"/>
              </w:sdtPr>
              <w:sdtContent>
                <w:r w:rsidDel="00000000" w:rsidR="00000000" w:rsidRPr="00000000">
                  <w:rPr>
                    <w:rFonts w:ascii="Arial Unicode MS" w:cs="Arial Unicode MS" w:eastAsia="Arial Unicode MS" w:hAnsi="Arial Unicode MS"/>
                    <w:color w:val="000000"/>
                    <w:sz w:val="20"/>
                    <w:szCs w:val="20"/>
                    <w:rtl w:val="0"/>
                  </w:rPr>
                  <w:t xml:space="preserve">創作者</w:t>
                </w:r>
              </w:sdtContent>
            </w:sdt>
          </w:p>
          <w:p w:rsidR="00000000" w:rsidDel="00000000" w:rsidP="00000000" w:rsidRDefault="00000000" w:rsidRPr="00000000" w14:paraId="000000B3">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1"/>
              </w:sdtPr>
              <w:sdtContent>
                <w:r w:rsidDel="00000000" w:rsidR="00000000" w:rsidRPr="00000000">
                  <w:rPr>
                    <w:rFonts w:ascii="Arial Unicode MS" w:cs="Arial Unicode MS" w:eastAsia="Arial Unicode MS" w:hAnsi="Arial Unicode MS"/>
                    <w:color w:val="000000"/>
                    <w:sz w:val="20"/>
                    <w:szCs w:val="20"/>
                    <w:rtl w:val="0"/>
                  </w:rPr>
                  <w:t xml:space="preserve">姓  名</w:t>
                </w:r>
              </w:sdtContent>
            </w:sdt>
          </w:p>
        </w:tc>
        <w:tc>
          <w:tcPr>
            <w:vAlign w:val="center"/>
          </w:tcPr>
          <w:p w:rsidR="00000000" w:rsidDel="00000000" w:rsidP="00000000" w:rsidRDefault="00000000" w:rsidRPr="00000000" w14:paraId="000000B4">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2"/>
              </w:sdtPr>
              <w:sdtContent>
                <w:r w:rsidDel="00000000" w:rsidR="00000000" w:rsidRPr="00000000">
                  <w:rPr>
                    <w:rFonts w:ascii="Arial Unicode MS" w:cs="Arial Unicode MS" w:eastAsia="Arial Unicode MS" w:hAnsi="Arial Unicode MS"/>
                    <w:color w:val="000000"/>
                    <w:sz w:val="20"/>
                    <w:szCs w:val="20"/>
                    <w:rtl w:val="0"/>
                  </w:rPr>
                  <w:t xml:space="preserve">作品名稱</w:t>
                </w:r>
              </w:sdtContent>
            </w:sdt>
          </w:p>
        </w:tc>
        <w:tc>
          <w:tcPr>
            <w:vAlign w:val="center"/>
          </w:tcPr>
          <w:p w:rsidR="00000000" w:rsidDel="00000000" w:rsidP="00000000" w:rsidRDefault="00000000" w:rsidRPr="00000000" w14:paraId="000000B5">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3"/>
              </w:sdtPr>
              <w:sdtContent>
                <w:r w:rsidDel="00000000" w:rsidR="00000000" w:rsidRPr="00000000">
                  <w:rPr>
                    <w:rFonts w:ascii="Arial Unicode MS" w:cs="Arial Unicode MS" w:eastAsia="Arial Unicode MS" w:hAnsi="Arial Unicode MS"/>
                    <w:color w:val="000000"/>
                    <w:sz w:val="20"/>
                    <w:szCs w:val="20"/>
                    <w:rtl w:val="0"/>
                  </w:rPr>
                  <w:t xml:space="preserve">創作年代</w:t>
                </w:r>
              </w:sdtContent>
            </w:sdt>
          </w:p>
        </w:tc>
        <w:tc>
          <w:tcPr>
            <w:vAlign w:val="center"/>
          </w:tcPr>
          <w:p w:rsidR="00000000" w:rsidDel="00000000" w:rsidP="00000000" w:rsidRDefault="00000000" w:rsidRPr="00000000" w14:paraId="000000B6">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4"/>
              </w:sdtPr>
              <w:sdtContent>
                <w:r w:rsidDel="00000000" w:rsidR="00000000" w:rsidRPr="00000000">
                  <w:rPr>
                    <w:rFonts w:ascii="Arial Unicode MS" w:cs="Arial Unicode MS" w:eastAsia="Arial Unicode MS" w:hAnsi="Arial Unicode MS"/>
                    <w:color w:val="000000"/>
                    <w:sz w:val="20"/>
                    <w:szCs w:val="20"/>
                    <w:rtl w:val="0"/>
                  </w:rPr>
                  <w:t xml:space="preserve">作品類別</w:t>
                </w:r>
              </w:sdtContent>
            </w:sdt>
          </w:p>
        </w:tc>
        <w:tc>
          <w:tcPr>
            <w:vAlign w:val="center"/>
          </w:tcPr>
          <w:p w:rsidR="00000000" w:rsidDel="00000000" w:rsidP="00000000" w:rsidRDefault="00000000" w:rsidRPr="00000000" w14:paraId="000000B7">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5"/>
              </w:sdtPr>
              <w:sdtContent>
                <w:r w:rsidDel="00000000" w:rsidR="00000000" w:rsidRPr="00000000">
                  <w:rPr>
                    <w:rFonts w:ascii="Arial Unicode MS" w:cs="Arial Unicode MS" w:eastAsia="Arial Unicode MS" w:hAnsi="Arial Unicode MS"/>
                    <w:color w:val="000000"/>
                    <w:sz w:val="20"/>
                    <w:szCs w:val="20"/>
                    <w:rtl w:val="0"/>
                  </w:rPr>
                  <w:t xml:space="preserve">媒材／影片播放格式</w:t>
                </w:r>
              </w:sdtContent>
            </w:sdt>
          </w:p>
        </w:tc>
        <w:tc>
          <w:tcPr>
            <w:vAlign w:val="center"/>
          </w:tcPr>
          <w:p w:rsidR="00000000" w:rsidDel="00000000" w:rsidP="00000000" w:rsidRDefault="00000000" w:rsidRPr="00000000" w14:paraId="000000B8">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6"/>
              </w:sdtPr>
              <w:sdtContent>
                <w:r w:rsidDel="00000000" w:rsidR="00000000" w:rsidRPr="00000000">
                  <w:rPr>
                    <w:rFonts w:ascii="Arial Unicode MS" w:cs="Arial Unicode MS" w:eastAsia="Arial Unicode MS" w:hAnsi="Arial Unicode MS"/>
                    <w:color w:val="000000"/>
                    <w:sz w:val="20"/>
                    <w:szCs w:val="20"/>
                    <w:rtl w:val="0"/>
                  </w:rPr>
                  <w:t xml:space="preserve">畫心／</w:t>
                </w:r>
              </w:sdtContent>
            </w:sdt>
          </w:p>
          <w:p w:rsidR="00000000" w:rsidDel="00000000" w:rsidP="00000000" w:rsidRDefault="00000000" w:rsidRPr="00000000" w14:paraId="000000B9">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27"/>
              </w:sdtPr>
              <w:sdtContent>
                <w:r w:rsidDel="00000000" w:rsidR="00000000" w:rsidRPr="00000000">
                  <w:rPr>
                    <w:rFonts w:ascii="Arial Unicode MS" w:cs="Arial Unicode MS" w:eastAsia="Arial Unicode MS" w:hAnsi="Arial Unicode MS"/>
                    <w:color w:val="000000"/>
                    <w:sz w:val="20"/>
                    <w:szCs w:val="20"/>
                    <w:rtl w:val="0"/>
                  </w:rPr>
                  <w:t xml:space="preserve">裝置完成尺寸（公分）／影片長度（分：秒）</w:t>
                </w:r>
              </w:sdtContent>
            </w:sdt>
          </w:p>
        </w:tc>
      </w:tr>
      <w:tr>
        <w:trPr>
          <w:cantSplit w:val="0"/>
          <w:trHeight w:val="839" w:hRule="atLeast"/>
          <w:tblHeader w:val="0"/>
        </w:trPr>
        <w:tc>
          <w:tcPr/>
          <w:p w:rsidR="00000000" w:rsidDel="00000000" w:rsidP="00000000" w:rsidRDefault="00000000" w:rsidRPr="00000000" w14:paraId="000000BA">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BB">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B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BD">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B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BF">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0">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37" w:hRule="atLeast"/>
          <w:tblHeader w:val="0"/>
        </w:trPr>
        <w:tc>
          <w:tcPr/>
          <w:p w:rsidR="00000000" w:rsidDel="00000000" w:rsidP="00000000" w:rsidRDefault="00000000" w:rsidRPr="00000000" w14:paraId="000000C1">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2">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3">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4">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5">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6">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7">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49" w:hRule="atLeast"/>
          <w:tblHeader w:val="0"/>
        </w:trPr>
        <w:tc>
          <w:tcPr/>
          <w:p w:rsidR="00000000" w:rsidDel="00000000" w:rsidP="00000000" w:rsidRDefault="00000000" w:rsidRPr="00000000" w14:paraId="000000C8">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9">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A">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B">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D">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C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33" w:hRule="atLeast"/>
          <w:tblHeader w:val="0"/>
        </w:trPr>
        <w:tc>
          <w:tcPr/>
          <w:p w:rsidR="00000000" w:rsidDel="00000000" w:rsidP="00000000" w:rsidRDefault="00000000" w:rsidRPr="00000000" w14:paraId="000000CF">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0">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1">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2">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3">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4">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5">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45" w:hRule="atLeast"/>
          <w:tblHeader w:val="0"/>
        </w:trPr>
        <w:tc>
          <w:tcPr/>
          <w:p w:rsidR="00000000" w:rsidDel="00000000" w:rsidP="00000000" w:rsidRDefault="00000000" w:rsidRPr="00000000" w14:paraId="000000D6">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7">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8">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9">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A">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B">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29" w:hRule="atLeast"/>
          <w:tblHeader w:val="0"/>
        </w:trPr>
        <w:tc>
          <w:tcPr/>
          <w:p w:rsidR="00000000" w:rsidDel="00000000" w:rsidP="00000000" w:rsidRDefault="00000000" w:rsidRPr="00000000" w14:paraId="000000DD">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DF">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0">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1">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2">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3">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E4">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5">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6">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7">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8">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9">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A">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52" w:hRule="atLeast"/>
          <w:tblHeader w:val="0"/>
        </w:trPr>
        <w:tc>
          <w:tcPr/>
          <w:p w:rsidR="00000000" w:rsidDel="00000000" w:rsidP="00000000" w:rsidRDefault="00000000" w:rsidRPr="00000000" w14:paraId="000000EB">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D">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EF">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0">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1">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52" w:hRule="atLeast"/>
          <w:tblHeader w:val="0"/>
        </w:trPr>
        <w:tc>
          <w:tcPr/>
          <w:p w:rsidR="00000000" w:rsidDel="00000000" w:rsidP="00000000" w:rsidRDefault="00000000" w:rsidRPr="00000000" w14:paraId="000000F2">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3">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4">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5">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6">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7">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8">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r>
        <w:trPr>
          <w:cantSplit w:val="0"/>
          <w:trHeight w:val="852" w:hRule="atLeast"/>
          <w:tblHeader w:val="0"/>
        </w:trPr>
        <w:tc>
          <w:tcPr/>
          <w:p w:rsidR="00000000" w:rsidDel="00000000" w:rsidP="00000000" w:rsidRDefault="00000000" w:rsidRPr="00000000" w14:paraId="000000F9">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A">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B">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D">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c>
          <w:tcPr/>
          <w:p w:rsidR="00000000" w:rsidDel="00000000" w:rsidP="00000000" w:rsidRDefault="00000000" w:rsidRPr="00000000" w14:paraId="000000FF">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rPr>
            </w:pPr>
            <w:r w:rsidDel="00000000" w:rsidR="00000000" w:rsidRPr="00000000">
              <w:rPr>
                <w:rtl w:val="0"/>
              </w:rPr>
            </w:r>
          </w:p>
        </w:tc>
      </w:tr>
    </w:tbl>
    <w:p w:rsidR="00000000" w:rsidDel="00000000" w:rsidP="00000000" w:rsidRDefault="00000000" w:rsidRPr="00000000" w14:paraId="00000100">
      <w:pPr>
        <w:spacing w:before="200" w:line="288" w:lineRule="auto"/>
        <w:rPr>
          <w:rFonts w:ascii="微軟正黑體 Light" w:cs="微軟正黑體 Light" w:eastAsia="微軟正黑體 Light" w:hAnsi="微軟正黑體 Light"/>
          <w:color w:val="000000"/>
        </w:rPr>
      </w:pPr>
      <w:r w:rsidDel="00000000" w:rsidR="00000000" w:rsidRPr="00000000">
        <w:rPr>
          <w:rFonts w:ascii="微軟正黑體 Light" w:cs="微軟正黑體 Light" w:eastAsia="微軟正黑體 Light" w:hAnsi="微軟正黑體 Light"/>
          <w:color w:val="000000"/>
          <w:rtl w:val="0"/>
        </w:rPr>
        <w:t xml:space="preserve">＊作品請以Power Point簡報格式製作，自動播放檔或ppt檔均可（如嵌入影片、聲音或超連結，請確認已夾帶成功）。填寫表格時，請依作品電子檔之編號次序填寫，如有其他參考作品，請列於作品編號之後。（表格不敷使用，請自行延伸）</w:t>
      </w:r>
    </w:p>
    <w:p w:rsidR="00000000" w:rsidDel="00000000" w:rsidP="00000000" w:rsidRDefault="00000000" w:rsidRPr="00000000" w14:paraId="00000101">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2">
      <w:pPr>
        <w:jc w:val="center"/>
        <w:rPr>
          <w:rFonts w:ascii="微軟正黑體 Light" w:cs="微軟正黑體 Light" w:eastAsia="微軟正黑體 Light" w:hAnsi="微軟正黑體 Ligh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3">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104">
      <w:pPr>
        <w:spacing w:after="200" w:line="288" w:lineRule="auto"/>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展場規劃</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請概述展場規劃、展陳方式及所使用之材料、設備，設備須說明品名、型號、數量，並附上標明尺寸之展場規劃圖。</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若為裝置性作品，請加附作品裝置示意圖。</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2"/>
          <w:szCs w:val="22"/>
          <w:u w:val="none"/>
          <w:shd w:fill="auto" w:val="clear"/>
          <w:vertAlign w:val="baseline"/>
          <w:rtl w:val="0"/>
        </w:rPr>
        <w:t xml:space="preserve">「九單藝術實踐空間展場平面圖」下載：</w:t>
      </w:r>
      <w:r w:rsidDel="00000000" w:rsidR="00000000" w:rsidRPr="00000000">
        <w:rPr>
          <w:rFonts w:ascii="微軟正黑體 Light" w:cs="微軟正黑體 Light" w:eastAsia="微軟正黑體 Light" w:hAnsi="微軟正黑體 Light"/>
          <w:b w:val="0"/>
          <w:i w:val="0"/>
          <w:smallCaps w:val="0"/>
          <w:strike w:val="0"/>
          <w:color w:val="000000"/>
          <w:sz w:val="22"/>
          <w:szCs w:val="22"/>
          <w:u w:val="single"/>
          <w:shd w:fill="auto" w:val="clear"/>
          <w:vertAlign w:val="baseline"/>
          <w:rtl w:val="0"/>
        </w:rPr>
        <w:t xml:space="preserve">https://reurl.cc/emYaX7</w:t>
      </w:r>
      <w:r w:rsidDel="00000000" w:rsidR="00000000" w:rsidRPr="00000000">
        <w:rPr>
          <w:rtl w:val="0"/>
        </w:rPr>
      </w:r>
    </w:p>
    <w:p w:rsidR="00000000" w:rsidDel="00000000" w:rsidP="00000000" w:rsidRDefault="00000000" w:rsidRPr="00000000" w14:paraId="00000108">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9">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A">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0C">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10D">
      <w:pPr>
        <w:spacing w:line="288" w:lineRule="auto"/>
        <w:jc w:val="center"/>
        <w:rPr>
          <w:rFonts w:ascii="微軟正黑體 Light" w:cs="微軟正黑體 Light" w:eastAsia="微軟正黑體 Light" w:hAnsi="微軟正黑體 Light"/>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預算書</w:t>
      </w:r>
      <w:r w:rsidDel="00000000" w:rsidR="00000000" w:rsidRPr="00000000">
        <w:rPr>
          <w:rtl w:val="0"/>
        </w:rPr>
      </w:r>
    </w:p>
    <w:p w:rsidR="00000000" w:rsidDel="00000000" w:rsidP="00000000" w:rsidRDefault="00000000" w:rsidRPr="00000000" w14:paraId="0000010E">
      <w:pPr>
        <w:widowControl w:val="0"/>
        <w:pBdr>
          <w:top w:color="000000" w:space="0" w:sz="0" w:val="none"/>
          <w:left w:color="000000" w:space="0" w:sz="0" w:val="none"/>
          <w:bottom w:color="000000" w:space="0" w:sz="0" w:val="none"/>
          <w:right w:color="000000" w:space="0" w:sz="0" w:val="none"/>
          <w:between w:color="000000" w:space="0" w:sz="0" w:val="none"/>
        </w:pBdr>
        <w:ind w:right="91"/>
        <w:rPr>
          <w:rFonts w:ascii="Helvetica Neue" w:cs="Helvetica Neue" w:eastAsia="Helvetica Neue" w:hAnsi="Helvetica Neue"/>
          <w:b w:val="1"/>
          <w:color w:val="000000"/>
        </w:rPr>
      </w:pPr>
      <w:sdt>
        <w:sdtPr>
          <w:tag w:val="goog_rdk_28"/>
        </w:sdtPr>
        <w:sdtContent>
          <w:r w:rsidDel="00000000" w:rsidR="00000000" w:rsidRPr="00000000">
            <w:rPr>
              <w:rFonts w:ascii="Arial Unicode MS" w:cs="Arial Unicode MS" w:eastAsia="Arial Unicode MS" w:hAnsi="Arial Unicode MS"/>
              <w:b w:val="1"/>
              <w:color w:val="000000"/>
              <w:rtl w:val="0"/>
            </w:rPr>
            <w:t xml:space="preserve">一、總表</w:t>
          </w:r>
        </w:sdtContent>
      </w:sdt>
    </w:p>
    <w:tbl>
      <w:tblPr>
        <w:tblStyle w:val="Table4"/>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268"/>
        <w:gridCol w:w="1982"/>
        <w:gridCol w:w="3121"/>
        <w:tblGridChange w:id="0">
          <w:tblGrid>
            <w:gridCol w:w="2268"/>
            <w:gridCol w:w="2268"/>
            <w:gridCol w:w="1982"/>
            <w:gridCol w:w="3121"/>
          </w:tblGrid>
        </w:tblGridChange>
      </w:tblGrid>
      <w:tr>
        <w:trPr>
          <w:cantSplit w:val="0"/>
          <w:trHeight w:val="520" w:hRule="atLeast"/>
          <w:tblHeader w:val="0"/>
        </w:trPr>
        <w:tc>
          <w:tcPr>
            <w:shd w:fill="auto" w:val="clear"/>
            <w:vAlign w:val="center"/>
          </w:tcPr>
          <w:p w:rsidR="00000000" w:rsidDel="00000000" w:rsidP="00000000" w:rsidRDefault="00000000" w:rsidRPr="00000000" w14:paraId="0000010F">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預算項目</w:t>
            </w:r>
          </w:p>
        </w:tc>
        <w:tc>
          <w:tcPr>
            <w:shd w:fill="auto" w:val="clear"/>
            <w:vAlign w:val="center"/>
          </w:tcPr>
          <w:p w:rsidR="00000000" w:rsidDel="00000000" w:rsidP="00000000" w:rsidRDefault="00000000" w:rsidRPr="00000000" w14:paraId="000001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有章藝術博物館補助</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金額（新臺幣／元）</w:t>
            </w:r>
            <w:r w:rsidDel="00000000" w:rsidR="00000000" w:rsidRPr="00000000">
              <w:rPr>
                <w:rtl w:val="0"/>
              </w:rPr>
            </w:r>
          </w:p>
        </w:tc>
        <w:tc>
          <w:tcPr>
            <w:shd w:fill="auto" w:val="clear"/>
            <w:vAlign w:val="center"/>
          </w:tcPr>
          <w:p w:rsidR="00000000" w:rsidDel="00000000" w:rsidP="00000000" w:rsidRDefault="00000000" w:rsidRPr="00000000" w14:paraId="0000011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其他經費來源</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金額（新臺幣／元）</w:t>
            </w:r>
            <w:r w:rsidDel="00000000" w:rsidR="00000000" w:rsidRPr="00000000">
              <w:rPr>
                <w:rtl w:val="0"/>
              </w:rPr>
            </w:r>
          </w:p>
        </w:tc>
        <w:tc>
          <w:tcPr>
            <w:shd w:fill="auto" w:val="clear"/>
            <w:vAlign w:val="center"/>
          </w:tcPr>
          <w:p w:rsidR="00000000" w:rsidDel="00000000" w:rsidP="00000000" w:rsidRDefault="00000000" w:rsidRPr="00000000" w14:paraId="00000114">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備註</w:t>
            </w:r>
          </w:p>
        </w:tc>
      </w:tr>
      <w:tr>
        <w:trPr>
          <w:cantSplit w:val="0"/>
          <w:trHeight w:val="520" w:hRule="atLeast"/>
          <w:tblHeader w:val="0"/>
        </w:trPr>
        <w:tc>
          <w:tcPr>
            <w:vAlign w:val="center"/>
          </w:tcPr>
          <w:p w:rsidR="00000000" w:rsidDel="00000000" w:rsidP="00000000" w:rsidRDefault="00000000" w:rsidRPr="00000000" w14:paraId="00000115">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策展費</w:t>
            </w:r>
          </w:p>
        </w:tc>
        <w:tc>
          <w:tcPr>
            <w:vAlign w:val="center"/>
          </w:tcPr>
          <w:p w:rsidR="00000000" w:rsidDel="00000000" w:rsidP="00000000" w:rsidRDefault="00000000" w:rsidRPr="00000000" w14:paraId="000001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80,000</w:t>
            </w:r>
            <w:r w:rsidDel="00000000" w:rsidR="00000000" w:rsidRPr="00000000">
              <w:rPr>
                <w:rtl w:val="0"/>
              </w:rPr>
            </w:r>
          </w:p>
        </w:tc>
        <w:tc>
          <w:tcPr>
            <w:vAlign w:val="center"/>
          </w:tcPr>
          <w:p w:rsidR="00000000" w:rsidDel="00000000" w:rsidP="00000000" w:rsidRDefault="00000000" w:rsidRPr="00000000" w14:paraId="00000117">
            <w:pPr>
              <w:rPr/>
            </w:pPr>
            <w:r w:rsidDel="00000000" w:rsidR="00000000" w:rsidRPr="00000000">
              <w:rPr>
                <w:rtl w:val="0"/>
              </w:rPr>
            </w:r>
          </w:p>
        </w:tc>
        <w:tc>
          <w:tcPr>
            <w:vAlign w:val="center"/>
          </w:tcPr>
          <w:p w:rsidR="00000000" w:rsidDel="00000000" w:rsidP="00000000" w:rsidRDefault="00000000" w:rsidRPr="00000000" w14:paraId="00000118">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19">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展出費</w:t>
            </w:r>
          </w:p>
        </w:tc>
        <w:tc>
          <w:tcPr>
            <w:vAlign w:val="center"/>
          </w:tcPr>
          <w:p w:rsidR="00000000" w:rsidDel="00000000" w:rsidP="00000000" w:rsidRDefault="00000000" w:rsidRPr="00000000" w14:paraId="000001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200,000</w:t>
            </w:r>
            <w:r w:rsidDel="00000000" w:rsidR="00000000" w:rsidRPr="00000000">
              <w:rPr>
                <w:rtl w:val="0"/>
              </w:rPr>
            </w:r>
          </w:p>
        </w:tc>
        <w:tc>
          <w:tcPr>
            <w:vAlign w:val="center"/>
          </w:tcPr>
          <w:p w:rsidR="00000000" w:rsidDel="00000000" w:rsidP="00000000" w:rsidRDefault="00000000" w:rsidRPr="00000000" w14:paraId="0000011B">
            <w:pPr>
              <w:rPr/>
            </w:pPr>
            <w:r w:rsidDel="00000000" w:rsidR="00000000" w:rsidRPr="00000000">
              <w:rPr>
                <w:rtl w:val="0"/>
              </w:rPr>
            </w:r>
          </w:p>
        </w:tc>
        <w:tc>
          <w:tcPr>
            <w:vAlign w:val="center"/>
          </w:tcPr>
          <w:p w:rsidR="00000000" w:rsidDel="00000000" w:rsidP="00000000" w:rsidRDefault="00000000" w:rsidRPr="00000000" w14:paraId="0000011C">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1D">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影音設備費</w:t>
            </w:r>
          </w:p>
        </w:tc>
        <w:tc>
          <w:tcPr>
            <w:vAlign w:val="center"/>
          </w:tcPr>
          <w:p w:rsidR="00000000" w:rsidDel="00000000" w:rsidP="00000000" w:rsidRDefault="00000000" w:rsidRPr="00000000" w14:paraId="0000011E">
            <w:pPr>
              <w:widowControl w:val="0"/>
              <w:pBdr>
                <w:top w:color="000000" w:space="0" w:sz="0" w:val="none"/>
                <w:left w:color="000000" w:space="0" w:sz="0" w:val="none"/>
                <w:bottom w:color="000000" w:space="0" w:sz="0" w:val="none"/>
                <w:right w:color="000000" w:space="0" w:sz="0" w:val="none"/>
                <w:between w:color="000000" w:space="0" w:sz="0" w:val="none"/>
              </w:pBd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1F">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0">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21">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展場裝置費（含復原）</w:t>
            </w:r>
          </w:p>
        </w:tc>
        <w:tc>
          <w:tcPr>
            <w:vAlign w:val="center"/>
          </w:tcPr>
          <w:p w:rsidR="00000000" w:rsidDel="00000000" w:rsidP="00000000" w:rsidRDefault="00000000" w:rsidRPr="00000000" w14:paraId="00000122">
            <w:pPr>
              <w:widowControl w:val="0"/>
              <w:pBdr>
                <w:top w:color="000000" w:space="0" w:sz="0" w:val="none"/>
                <w:left w:color="000000" w:space="0" w:sz="0" w:val="none"/>
                <w:bottom w:color="000000" w:space="0" w:sz="0" w:val="none"/>
                <w:right w:color="000000" w:space="0" w:sz="0" w:val="none"/>
                <w:between w:color="000000" w:space="0" w:sz="0" w:val="none"/>
              </w:pBd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3">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4">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25">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作品運輸與保險費</w:t>
            </w:r>
          </w:p>
        </w:tc>
        <w:tc>
          <w:tcPr>
            <w:vAlign w:val="center"/>
          </w:tcPr>
          <w:p w:rsidR="00000000" w:rsidDel="00000000" w:rsidP="00000000" w:rsidRDefault="00000000" w:rsidRPr="00000000" w14:paraId="00000126">
            <w:pPr>
              <w:widowControl w:val="0"/>
              <w:pBdr>
                <w:top w:color="000000" w:space="0" w:sz="0" w:val="none"/>
                <w:left w:color="000000" w:space="0" w:sz="0" w:val="none"/>
                <w:bottom w:color="000000" w:space="0" w:sz="0" w:val="none"/>
                <w:right w:color="000000" w:space="0" w:sz="0" w:val="none"/>
                <w:between w:color="000000" w:space="0" w:sz="0" w:val="none"/>
              </w:pBd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7">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8">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29">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講座鐘點費</w:t>
            </w:r>
          </w:p>
        </w:tc>
        <w:tc>
          <w:tcPr>
            <w:vAlign w:val="center"/>
          </w:tcPr>
          <w:p w:rsidR="00000000" w:rsidDel="00000000" w:rsidP="00000000" w:rsidRDefault="00000000" w:rsidRPr="00000000" w14:paraId="0000012A">
            <w:pPr>
              <w:widowControl w:val="0"/>
              <w:pBdr>
                <w:top w:color="000000" w:space="0" w:sz="0" w:val="none"/>
                <w:left w:color="000000" w:space="0" w:sz="0" w:val="none"/>
                <w:bottom w:color="000000" w:space="0" w:sz="0" w:val="none"/>
                <w:right w:color="000000" w:space="0" w:sz="0" w:val="none"/>
                <w:between w:color="000000" w:space="0" w:sz="0" w:val="none"/>
              </w:pBd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B">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C">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2D">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稿費</w:t>
            </w:r>
          </w:p>
        </w:tc>
        <w:tc>
          <w:tcPr>
            <w:vAlign w:val="center"/>
          </w:tcPr>
          <w:p w:rsidR="00000000" w:rsidDel="00000000" w:rsidP="00000000" w:rsidRDefault="00000000" w:rsidRPr="00000000" w14:paraId="0000012E">
            <w:pPr>
              <w:widowControl w:val="0"/>
              <w:pBdr>
                <w:top w:color="000000" w:space="0" w:sz="0" w:val="none"/>
                <w:left w:color="000000" w:space="0" w:sz="0" w:val="none"/>
                <w:bottom w:color="000000" w:space="0" w:sz="0" w:val="none"/>
                <w:right w:color="000000" w:space="0" w:sz="0" w:val="none"/>
                <w:between w:color="000000" w:space="0" w:sz="0" w:val="none"/>
              </w:pBd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2F">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30">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31">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文宣印刷費</w:t>
            </w:r>
          </w:p>
        </w:tc>
        <w:tc>
          <w:tcPr>
            <w:vAlign w:val="center"/>
          </w:tcPr>
          <w:p w:rsidR="00000000" w:rsidDel="00000000" w:rsidP="00000000" w:rsidRDefault="00000000" w:rsidRPr="00000000" w14:paraId="000001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50,000</w:t>
            </w:r>
            <w:r w:rsidDel="00000000" w:rsidR="00000000" w:rsidRPr="00000000">
              <w:rPr>
                <w:rtl w:val="0"/>
              </w:rPr>
            </w:r>
          </w:p>
        </w:tc>
        <w:tc>
          <w:tcPr>
            <w:vAlign w:val="center"/>
          </w:tcPr>
          <w:p w:rsidR="00000000" w:rsidDel="00000000" w:rsidP="00000000" w:rsidRDefault="00000000" w:rsidRPr="00000000" w14:paraId="00000133">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34">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35">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視覺設計與排版費</w:t>
            </w:r>
          </w:p>
        </w:tc>
        <w:tc>
          <w:tcPr>
            <w:vAlign w:val="center"/>
          </w:tcPr>
          <w:p w:rsidR="00000000" w:rsidDel="00000000" w:rsidP="00000000" w:rsidRDefault="00000000" w:rsidRPr="00000000" w14:paraId="00000136">
            <w:pPr>
              <w:rPr/>
            </w:pPr>
            <w:r w:rsidDel="00000000" w:rsidR="00000000" w:rsidRPr="00000000">
              <w:rPr>
                <w:rtl w:val="0"/>
              </w:rPr>
            </w:r>
          </w:p>
        </w:tc>
        <w:tc>
          <w:tcPr>
            <w:vAlign w:val="center"/>
          </w:tcPr>
          <w:p w:rsidR="00000000" w:rsidDel="00000000" w:rsidP="00000000" w:rsidRDefault="00000000" w:rsidRPr="00000000" w14:paraId="00000137">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38">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39">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廣告宣傳費</w:t>
            </w:r>
          </w:p>
        </w:tc>
        <w:tc>
          <w:tcPr>
            <w:vAlign w:val="center"/>
          </w:tcPr>
          <w:p w:rsidR="00000000" w:rsidDel="00000000" w:rsidP="00000000" w:rsidRDefault="00000000" w:rsidRPr="00000000" w14:paraId="0000013A">
            <w:pPr>
              <w:rPr/>
            </w:pPr>
            <w:r w:rsidDel="00000000" w:rsidR="00000000" w:rsidRPr="00000000">
              <w:rPr>
                <w:rtl w:val="0"/>
              </w:rPr>
            </w:r>
          </w:p>
        </w:tc>
        <w:tc>
          <w:tcPr>
            <w:vAlign w:val="center"/>
          </w:tcPr>
          <w:p w:rsidR="00000000" w:rsidDel="00000000" w:rsidP="00000000" w:rsidRDefault="00000000" w:rsidRPr="00000000" w14:paraId="0000013B">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3C">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3D">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作品攝影費</w:t>
            </w:r>
          </w:p>
        </w:tc>
        <w:tc>
          <w:tcPr>
            <w:vAlign w:val="center"/>
          </w:tcPr>
          <w:p w:rsidR="00000000" w:rsidDel="00000000" w:rsidP="00000000" w:rsidRDefault="00000000" w:rsidRPr="00000000" w14:paraId="0000013E">
            <w:pPr>
              <w:rPr/>
            </w:pPr>
            <w:r w:rsidDel="00000000" w:rsidR="00000000" w:rsidRPr="00000000">
              <w:rPr>
                <w:rtl w:val="0"/>
              </w:rPr>
            </w:r>
          </w:p>
        </w:tc>
        <w:tc>
          <w:tcPr>
            <w:vAlign w:val="center"/>
          </w:tcPr>
          <w:p w:rsidR="00000000" w:rsidDel="00000000" w:rsidP="00000000" w:rsidRDefault="00000000" w:rsidRPr="00000000" w14:paraId="0000013F">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40">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41">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雜支</w:t>
            </w:r>
          </w:p>
        </w:tc>
        <w:tc>
          <w:tcPr>
            <w:vAlign w:val="center"/>
          </w:tcPr>
          <w:p w:rsidR="00000000" w:rsidDel="00000000" w:rsidP="00000000" w:rsidRDefault="00000000" w:rsidRPr="00000000" w14:paraId="00000142">
            <w:pPr>
              <w:rPr/>
            </w:pPr>
            <w:r w:rsidDel="00000000" w:rsidR="00000000" w:rsidRPr="00000000">
              <w:rPr>
                <w:rtl w:val="0"/>
              </w:rPr>
            </w:r>
          </w:p>
        </w:tc>
        <w:tc>
          <w:tcPr>
            <w:vAlign w:val="center"/>
          </w:tcPr>
          <w:p w:rsidR="00000000" w:rsidDel="00000000" w:rsidP="00000000" w:rsidRDefault="00000000" w:rsidRPr="00000000" w14:paraId="00000143">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44">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45">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合計金額</w:t>
            </w:r>
          </w:p>
        </w:tc>
        <w:tc>
          <w:tcPr>
            <w:vAlign w:val="center"/>
          </w:tcPr>
          <w:p w:rsidR="00000000" w:rsidDel="00000000" w:rsidP="00000000" w:rsidRDefault="00000000" w:rsidRPr="00000000" w14:paraId="0000014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tl w:val="0"/>
              </w:rPr>
              <w:t xml:space="preserve">600,000</w:t>
            </w:r>
            <w:r w:rsidDel="00000000" w:rsidR="00000000" w:rsidRPr="00000000">
              <w:rPr>
                <w:rtl w:val="0"/>
              </w:rPr>
            </w:r>
          </w:p>
        </w:tc>
        <w:tc>
          <w:tcPr>
            <w:vAlign w:val="center"/>
          </w:tcPr>
          <w:p w:rsidR="00000000" w:rsidDel="00000000" w:rsidP="00000000" w:rsidRDefault="00000000" w:rsidRPr="00000000" w14:paraId="00000147">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48">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49">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sz w:val="20"/>
                <w:szCs w:val="20"/>
                <w:rtl w:val="0"/>
              </w:rPr>
              <w:t xml:space="preserve">總計金額</w:t>
            </w:r>
            <w:r w:rsidDel="00000000" w:rsidR="00000000" w:rsidRPr="00000000">
              <w:rPr>
                <w:rtl w:val="0"/>
              </w:rPr>
            </w:r>
          </w:p>
        </w:tc>
        <w:tc>
          <w:tcPr>
            <w:vAlign w:val="center"/>
          </w:tcPr>
          <w:p w:rsidR="00000000" w:rsidDel="00000000" w:rsidP="00000000" w:rsidRDefault="00000000" w:rsidRPr="00000000" w14:paraId="0000014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微軟正黑體 Light" w:cs="微軟正黑體 Light" w:eastAsia="微軟正黑體 Light" w:hAnsi="微軟正黑體 Light"/>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B">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jc w:val="center"/>
              <w:rPr>
                <w:rFonts w:ascii="微軟正黑體 Light" w:cs="微軟正黑體 Light" w:eastAsia="微軟正黑體 Light" w:hAnsi="微軟正黑體 Light"/>
                <w:color w:val="000000"/>
                <w:sz w:val="20"/>
                <w:szCs w:val="20"/>
              </w:rPr>
            </w:pPr>
            <w:r w:rsidDel="00000000" w:rsidR="00000000" w:rsidRPr="00000000">
              <w:rPr>
                <w:rtl w:val="0"/>
              </w:rPr>
            </w:r>
          </w:p>
        </w:tc>
        <w:tc>
          <w:tcPr>
            <w:vAlign w:val="center"/>
          </w:tcPr>
          <w:p w:rsidR="00000000" w:rsidDel="00000000" w:rsidP="00000000" w:rsidRDefault="00000000" w:rsidRPr="00000000" w14:paraId="0000014C">
            <w:pPr>
              <w:widowControl w:val="0"/>
              <w:pBdr>
                <w:top w:color="000000" w:space="0" w:sz="0" w:val="none"/>
                <w:left w:color="000000" w:space="0" w:sz="0" w:val="none"/>
                <w:bottom w:color="000000" w:space="0" w:sz="0" w:val="none"/>
                <w:right w:color="000000" w:space="0" w:sz="0" w:val="none"/>
                <w:between w:color="000000" w:space="0" w:sz="0" w:val="none"/>
              </w:pBdr>
              <w:spacing w:line="400" w:lineRule="auto"/>
              <w:rPr>
                <w:rFonts w:ascii="微軟正黑體 Light" w:cs="微軟正黑體 Light" w:eastAsia="微軟正黑體 Light" w:hAnsi="微軟正黑體 Light"/>
                <w:color w:val="000000"/>
                <w:sz w:val="20"/>
                <w:szCs w:val="20"/>
              </w:rPr>
            </w:pPr>
            <w:r w:rsidDel="00000000" w:rsidR="00000000" w:rsidRPr="00000000">
              <w:rPr>
                <w:rtl w:val="0"/>
              </w:rPr>
            </w:r>
          </w:p>
        </w:tc>
      </w:tr>
    </w:tbl>
    <w:p w:rsidR="00000000" w:rsidDel="00000000" w:rsidP="00000000" w:rsidRDefault="00000000" w:rsidRPr="00000000" w14:paraId="0000014D">
      <w:pPr>
        <w:widowControl w:val="0"/>
        <w:pBdr>
          <w:top w:color="000000" w:space="0" w:sz="0" w:val="none"/>
          <w:left w:color="000000" w:space="0" w:sz="0" w:val="none"/>
          <w:bottom w:color="000000" w:space="0" w:sz="0" w:val="none"/>
          <w:right w:color="000000" w:space="0" w:sz="0" w:val="none"/>
          <w:between w:color="000000" w:space="0" w:sz="0" w:val="none"/>
        </w:pBdr>
        <w:ind w:right="91"/>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4E">
      <w:pPr>
        <w:widowControl w:val="0"/>
        <w:pBdr>
          <w:top w:color="000000" w:space="0" w:sz="0" w:val="none"/>
          <w:left w:color="000000" w:space="0" w:sz="0" w:val="none"/>
          <w:bottom w:color="000000" w:space="0" w:sz="0" w:val="none"/>
          <w:right w:color="000000" w:space="0" w:sz="0" w:val="none"/>
          <w:between w:color="000000" w:space="0" w:sz="0" w:val="none"/>
        </w:pBdr>
        <w:ind w:right="91"/>
        <w:rPr>
          <w:rFonts w:ascii="Helvetica Neue" w:cs="Helvetica Neue" w:eastAsia="Helvetica Neue" w:hAnsi="Helvetica Neue"/>
          <w:b w:val="1"/>
          <w:color w:val="000000"/>
        </w:rPr>
      </w:pPr>
      <w:sdt>
        <w:sdtPr>
          <w:tag w:val="goog_rdk_29"/>
        </w:sdtPr>
        <w:sdtContent>
          <w:r w:rsidDel="00000000" w:rsidR="00000000" w:rsidRPr="00000000">
            <w:rPr>
              <w:rFonts w:ascii="Arial Unicode MS" w:cs="Arial Unicode MS" w:eastAsia="Arial Unicode MS" w:hAnsi="Arial Unicode MS"/>
              <w:b w:val="1"/>
              <w:color w:val="000000"/>
              <w:rtl w:val="0"/>
            </w:rPr>
            <w:t xml:space="preserve">二、明細表</w:t>
          </w:r>
        </w:sdtContent>
      </w:sdt>
    </w:p>
    <w:tbl>
      <w:tblPr>
        <w:tblStyle w:val="Table5"/>
        <w:tblW w:w="96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417"/>
        <w:gridCol w:w="1804"/>
        <w:gridCol w:w="5160"/>
        <w:tblGridChange w:id="0">
          <w:tblGrid>
            <w:gridCol w:w="1276"/>
            <w:gridCol w:w="1417"/>
            <w:gridCol w:w="1804"/>
            <w:gridCol w:w="5160"/>
          </w:tblGrid>
        </w:tblGridChange>
      </w:tblGrid>
      <w:tr>
        <w:trPr>
          <w:cantSplit w:val="0"/>
          <w:trHeight w:val="480" w:hRule="atLeast"/>
          <w:tblHeader w:val="0"/>
        </w:trPr>
        <w:tc>
          <w:tcPr>
            <w:vAlign w:val="center"/>
          </w:tcPr>
          <w:p w:rsidR="00000000" w:rsidDel="00000000" w:rsidP="00000000" w:rsidRDefault="00000000" w:rsidRPr="00000000" w14:paraId="0000014F">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30"/>
              </w:sdtPr>
              <w:sdtContent>
                <w:r w:rsidDel="00000000" w:rsidR="00000000" w:rsidRPr="00000000">
                  <w:rPr>
                    <w:rFonts w:ascii="Arial Unicode MS" w:cs="Arial Unicode MS" w:eastAsia="Arial Unicode MS" w:hAnsi="Arial Unicode MS"/>
                    <w:color w:val="000000"/>
                    <w:sz w:val="20"/>
                    <w:szCs w:val="20"/>
                    <w:rtl w:val="0"/>
                  </w:rPr>
                  <w:t xml:space="preserve">預算項目</w:t>
                </w:r>
              </w:sdtContent>
            </w:sdt>
          </w:p>
        </w:tc>
        <w:tc>
          <w:tcPr>
            <w:vAlign w:val="center"/>
          </w:tcPr>
          <w:p w:rsidR="00000000" w:rsidDel="00000000" w:rsidP="00000000" w:rsidRDefault="00000000" w:rsidRPr="00000000" w14:paraId="00000150">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31"/>
              </w:sdtPr>
              <w:sdtContent>
                <w:r w:rsidDel="00000000" w:rsidR="00000000" w:rsidRPr="00000000">
                  <w:rPr>
                    <w:rFonts w:ascii="Arial Unicode MS" w:cs="Arial Unicode MS" w:eastAsia="Arial Unicode MS" w:hAnsi="Arial Unicode MS"/>
                    <w:color w:val="000000"/>
                    <w:sz w:val="20"/>
                    <w:szCs w:val="20"/>
                    <w:rtl w:val="0"/>
                  </w:rPr>
                  <w:t xml:space="preserve">預算細目</w:t>
                </w:r>
              </w:sdtContent>
            </w:sdt>
          </w:p>
        </w:tc>
        <w:tc>
          <w:tcPr>
            <w:vAlign w:val="center"/>
          </w:tcPr>
          <w:p w:rsidR="00000000" w:rsidDel="00000000" w:rsidP="00000000" w:rsidRDefault="00000000" w:rsidRPr="00000000" w14:paraId="00000151">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32"/>
              </w:sdtPr>
              <w:sdtContent>
                <w:r w:rsidDel="00000000" w:rsidR="00000000" w:rsidRPr="00000000">
                  <w:rPr>
                    <w:rFonts w:ascii="Arial Unicode MS" w:cs="Arial Unicode MS" w:eastAsia="Arial Unicode MS" w:hAnsi="Arial Unicode MS"/>
                    <w:color w:val="000000"/>
                    <w:sz w:val="20"/>
                    <w:szCs w:val="20"/>
                    <w:rtl w:val="0"/>
                  </w:rPr>
                  <w:t xml:space="preserve">金額</w:t>
                </w:r>
              </w:sdtContent>
            </w:sdt>
          </w:p>
        </w:tc>
        <w:tc>
          <w:tcPr>
            <w:vAlign w:val="center"/>
          </w:tcPr>
          <w:p w:rsidR="00000000" w:rsidDel="00000000" w:rsidP="00000000" w:rsidRDefault="00000000" w:rsidRPr="00000000" w14:paraId="00000152">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33"/>
              </w:sdtPr>
              <w:sdtContent>
                <w:r w:rsidDel="00000000" w:rsidR="00000000" w:rsidRPr="00000000">
                  <w:rPr>
                    <w:rFonts w:ascii="Arial Unicode MS" w:cs="Arial Unicode MS" w:eastAsia="Arial Unicode MS" w:hAnsi="Arial Unicode MS"/>
                    <w:color w:val="000000"/>
                    <w:sz w:val="20"/>
                    <w:szCs w:val="20"/>
                    <w:rtl w:val="0"/>
                  </w:rPr>
                  <w:t xml:space="preserve">預算說明</w:t>
                </w:r>
              </w:sdtContent>
            </w:sdt>
          </w:p>
        </w:tc>
      </w:tr>
      <w:tr>
        <w:trPr>
          <w:cantSplit w:val="0"/>
          <w:trHeight w:val="480" w:hRule="atLeast"/>
          <w:tblHeader w:val="0"/>
        </w:trPr>
        <w:tc>
          <w:tcPr>
            <w:vAlign w:val="center"/>
          </w:tcPr>
          <w:p w:rsidR="00000000" w:rsidDel="00000000" w:rsidP="00000000" w:rsidRDefault="00000000" w:rsidRPr="00000000" w14:paraId="00000153">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4">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5">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6">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57">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8">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9">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A">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5B">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D">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5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5F">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0">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1">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2">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63">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4">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5">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6">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67">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8">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9">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A">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6B">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C">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D">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6E">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r>
        <w:trPr>
          <w:cantSplit w:val="0"/>
          <w:trHeight w:val="480" w:hRule="atLeast"/>
          <w:tblHeader w:val="0"/>
        </w:trPr>
        <w:tc>
          <w:tcPr>
            <w:vAlign w:val="center"/>
          </w:tcPr>
          <w:p w:rsidR="00000000" w:rsidDel="00000000" w:rsidP="00000000" w:rsidRDefault="00000000" w:rsidRPr="00000000" w14:paraId="0000016F">
            <w:pPr>
              <w:widowControl w:val="0"/>
              <w:pBdr>
                <w:top w:color="000000" w:space="0" w:sz="0" w:val="none"/>
                <w:left w:color="000000" w:space="0" w:sz="0" w:val="none"/>
                <w:bottom w:color="000000" w:space="0" w:sz="0" w:val="none"/>
                <w:right w:color="000000" w:space="0" w:sz="0" w:val="none"/>
                <w:between w:color="000000" w:space="0" w:sz="0" w:val="none"/>
              </w:pBdr>
              <w:jc w:val="center"/>
              <w:rPr>
                <w:rFonts w:ascii="Helvetica Neue" w:cs="Helvetica Neue" w:eastAsia="Helvetica Neue" w:hAnsi="Helvetica Neue"/>
                <w:color w:val="000000"/>
                <w:sz w:val="20"/>
                <w:szCs w:val="20"/>
              </w:rPr>
            </w:pPr>
            <w:sdt>
              <w:sdtPr>
                <w:tag w:val="goog_rdk_34"/>
              </w:sdtPr>
              <w:sdtContent>
                <w:r w:rsidDel="00000000" w:rsidR="00000000" w:rsidRPr="00000000">
                  <w:rPr>
                    <w:rFonts w:ascii="Arial Unicode MS" w:cs="Arial Unicode MS" w:eastAsia="Arial Unicode MS" w:hAnsi="Arial Unicode MS"/>
                    <w:color w:val="000000"/>
                    <w:sz w:val="20"/>
                    <w:szCs w:val="20"/>
                    <w:rtl w:val="0"/>
                  </w:rPr>
                  <w:t xml:space="preserve">合計</w:t>
                </w:r>
              </w:sdtContent>
            </w:sdt>
          </w:p>
        </w:tc>
        <w:tc>
          <w:tcPr>
            <w:vAlign w:val="center"/>
          </w:tcPr>
          <w:p w:rsidR="00000000" w:rsidDel="00000000" w:rsidP="00000000" w:rsidRDefault="00000000" w:rsidRPr="00000000" w14:paraId="00000170">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71">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c>
          <w:tcPr>
            <w:vAlign w:val="center"/>
          </w:tcPr>
          <w:p w:rsidR="00000000" w:rsidDel="00000000" w:rsidP="00000000" w:rsidRDefault="00000000" w:rsidRPr="00000000" w14:paraId="00000172">
            <w:pPr>
              <w:widowControl w:val="0"/>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color w:val="000000"/>
                <w:sz w:val="20"/>
                <w:szCs w:val="20"/>
              </w:rPr>
            </w:pPr>
            <w:r w:rsidDel="00000000" w:rsidR="00000000" w:rsidRPr="00000000">
              <w:rPr>
                <w:rtl w:val="0"/>
              </w:rPr>
            </w:r>
          </w:p>
        </w:tc>
      </w:tr>
    </w:tbl>
    <w:p w:rsidR="00000000" w:rsidDel="00000000" w:rsidP="00000000" w:rsidRDefault="00000000" w:rsidRPr="00000000" w14:paraId="00000173">
      <w:pPr>
        <w:jc w:val="center"/>
        <w:rPr>
          <w:rFonts w:ascii="微軟正黑體 Light" w:cs="微軟正黑體 Light" w:eastAsia="微軟正黑體 Light" w:hAnsi="微軟正黑體 Ligh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4">
      <w:pPr>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【2022臺藝新策】策展徵件計畫</w:t>
      </w:r>
    </w:p>
    <w:p w:rsidR="00000000" w:rsidDel="00000000" w:rsidP="00000000" w:rsidRDefault="00000000" w:rsidRPr="00000000" w14:paraId="00000175">
      <w:pPr>
        <w:spacing w:line="288" w:lineRule="auto"/>
        <w:jc w:val="center"/>
        <w:rPr>
          <w:rFonts w:ascii="微軟正黑體 Light" w:cs="微軟正黑體 Light" w:eastAsia="微軟正黑體 Light" w:hAnsi="微軟正黑體 Light"/>
          <w:b w:val="1"/>
          <w:sz w:val="28"/>
          <w:szCs w:val="28"/>
        </w:rPr>
      </w:pPr>
      <w:r w:rsidDel="00000000" w:rsidR="00000000" w:rsidRPr="00000000">
        <w:rPr>
          <w:rFonts w:ascii="微軟正黑體 Light" w:cs="微軟正黑體 Light" w:eastAsia="微軟正黑體 Light" w:hAnsi="微軟正黑體 Light"/>
          <w:b w:val="1"/>
          <w:sz w:val="28"/>
          <w:szCs w:val="28"/>
          <w:rtl w:val="0"/>
        </w:rPr>
        <w:t xml:space="preserve">執行期程表</w:t>
      </w:r>
    </w:p>
    <w:tbl>
      <w:tblPr>
        <w:tblStyle w:val="Table6"/>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5812"/>
        <w:tblGridChange w:id="0">
          <w:tblGrid>
            <w:gridCol w:w="3544"/>
            <w:gridCol w:w="5812"/>
          </w:tblGrid>
        </w:tblGridChange>
      </w:tblGrid>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6">
            <w:pPr>
              <w:spacing w:line="276"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工作項目</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spacing w:line="276" w:lineRule="auto"/>
              <w:jc w:val="center"/>
              <w:rPr>
                <w:rFonts w:ascii="微軟正黑體 Light" w:cs="微軟正黑體 Light" w:eastAsia="微軟正黑體 Light" w:hAnsi="微軟正黑體 Light"/>
                <w:color w:val="000000"/>
                <w:sz w:val="20"/>
                <w:szCs w:val="20"/>
              </w:rPr>
            </w:pPr>
            <w:r w:rsidDel="00000000" w:rsidR="00000000" w:rsidRPr="00000000">
              <w:rPr>
                <w:rFonts w:ascii="微軟正黑體 Light" w:cs="微軟正黑體 Light" w:eastAsia="微軟正黑體 Light" w:hAnsi="微軟正黑體 Light"/>
                <w:color w:val="000000"/>
                <w:sz w:val="20"/>
                <w:szCs w:val="20"/>
                <w:rtl w:val="0"/>
              </w:rPr>
              <w:t xml:space="preserve">預計期程</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8">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0">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spacing w:line="276" w:lineRule="auto"/>
              <w:rPr>
                <w:rFonts w:ascii="微軟正黑體 Light" w:cs="微軟正黑體 Light" w:eastAsia="微軟正黑體 Light" w:hAnsi="微軟正黑體 Ligh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spacing w:line="276" w:lineRule="auto"/>
              <w:rPr>
                <w:rFonts w:ascii="微軟正黑體 Light" w:cs="微軟正黑體 Light" w:eastAsia="微軟正黑體 Light" w:hAnsi="微軟正黑體 L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spacing w:line="276" w:lineRule="auto"/>
              <w:rPr>
                <w:rFonts w:ascii="微軟正黑體 Light" w:cs="微軟正黑體 Light" w:eastAsia="微軟正黑體 Light" w:hAnsi="微軟正黑體 Light"/>
              </w:rPr>
            </w:pPr>
            <w:r w:rsidDel="00000000" w:rsidR="00000000" w:rsidRPr="00000000">
              <w:rPr>
                <w:rtl w:val="0"/>
              </w:rPr>
            </w:r>
          </w:p>
        </w:tc>
      </w:tr>
    </w:tbl>
    <w:p w:rsidR="00000000" w:rsidDel="00000000" w:rsidP="00000000" w:rsidRDefault="00000000" w:rsidRPr="00000000" w14:paraId="00000192">
      <w:pPr>
        <w:spacing w:line="288" w:lineRule="auto"/>
        <w:rPr>
          <w:rFonts w:ascii="微軟正黑體 Light" w:cs="微軟正黑體 Light" w:eastAsia="微軟正黑體 Light" w:hAnsi="微軟正黑體 Light"/>
          <w:sz w:val="32"/>
          <w:szCs w:val="32"/>
        </w:rPr>
      </w:pPr>
      <w:r w:rsidDel="00000000" w:rsidR="00000000" w:rsidRPr="00000000">
        <w:rPr>
          <w:rtl w:val="0"/>
        </w:rPr>
      </w:r>
    </w:p>
    <w:p w:rsidR="00000000" w:rsidDel="00000000" w:rsidP="00000000" w:rsidRDefault="00000000" w:rsidRPr="00000000" w14:paraId="00000193">
      <w:pPr>
        <w:spacing w:line="288" w:lineRule="auto"/>
        <w:rPr>
          <w:rFonts w:ascii="微軟正黑體 Light" w:cs="微軟正黑體 Light" w:eastAsia="微軟正黑體 Light" w:hAnsi="微軟正黑體 Light"/>
          <w:sz w:val="32"/>
          <w:szCs w:val="32"/>
        </w:rPr>
      </w:pPr>
      <w:r w:rsidDel="00000000" w:rsidR="00000000" w:rsidRPr="00000000">
        <w:rPr>
          <w:rtl w:val="0"/>
        </w:rPr>
      </w:r>
    </w:p>
    <w:p w:rsidR="00000000" w:rsidDel="00000000" w:rsidP="00000000" w:rsidRDefault="00000000" w:rsidRPr="00000000" w14:paraId="00000194">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95">
      <w:pPr>
        <w:spacing w:line="288"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96">
      <w:pP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97">
      <w:pPr>
        <w:spacing w:line="288" w:lineRule="auto"/>
        <w:rPr>
          <w:rFonts w:ascii="Helvetica Neue" w:cs="Helvetica Neue" w:eastAsia="Helvetica Neue" w:hAnsi="Helvetica Neue"/>
          <w:color w:val="000000"/>
        </w:rPr>
      </w:pPr>
      <w:r w:rsidDel="00000000" w:rsidR="00000000" w:rsidRPr="00000000">
        <w:rPr>
          <w:rtl w:val="0"/>
        </w:rPr>
      </w:r>
    </w:p>
    <w:sectPr>
      <w:pgSz w:h="16838" w:w="11906" w:orient="portrait"/>
      <w:pgMar w:bottom="992" w:top="992" w:left="1134" w:right="1134" w:header="709"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icrosoft JhengHei"/>
  <w:font w:name="Arial"/>
  <w:font w:name="Arial Unicode MS"/>
  <w:font w:name="Times New Roman"/>
  <w:font w:name="PMingLiu"/>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微軟正黑體 Ligh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405" w:hanging="405"/>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2"/>
        <w:szCs w:val="22"/>
        <w:lang w:val="zh-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31C7A"/>
    <w:rPr>
      <w:rFonts w:ascii="Arial Unicode MS" w:cs="Arial Unicode MS" w:eastAsia="Helvetica Neue" w:hAnsi="Arial Unicode MS" w:hint="eastAsia"/>
      <w:color w:val="000000"/>
      <w:sz w:val="22"/>
      <w:szCs w:val="22"/>
      <w:lang w:val="zh-TW"/>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2" w:customStyle="1">
    <w:name w:val="表格樣式 2"/>
    <w:rPr>
      <w:rFonts w:ascii="Helvetica Neue" w:cs="Helvetica Neue" w:eastAsia="Helvetica Neue" w:hAnsi="Helvetica Neue"/>
      <w:color w:val="000000"/>
    </w:rPr>
  </w:style>
  <w:style w:type="paragraph" w:styleId="a4">
    <w:name w:val="header"/>
    <w:basedOn w:val="a"/>
    <w:link w:val="a5"/>
    <w:uiPriority w:val="99"/>
    <w:unhideWhenUsed w:val="1"/>
    <w:rsid w:val="00E1760A"/>
    <w:pPr>
      <w:tabs>
        <w:tab w:val="center" w:pos="4153"/>
        <w:tab w:val="right" w:pos="8306"/>
      </w:tabs>
      <w:snapToGrid w:val="0"/>
    </w:pPr>
    <w:rPr>
      <w:sz w:val="20"/>
      <w:szCs w:val="20"/>
    </w:rPr>
  </w:style>
  <w:style w:type="character" w:styleId="a5" w:customStyle="1">
    <w:name w:val="頁首 字元"/>
    <w:basedOn w:val="a0"/>
    <w:link w:val="a4"/>
    <w:uiPriority w:val="99"/>
    <w:rsid w:val="00E1760A"/>
    <w:rPr>
      <w:rFonts w:ascii="Arial Unicode MS" w:cs="Arial Unicode MS" w:eastAsia="Helvetica Neue" w:hAnsi="Arial Unicode MS"/>
      <w:color w:val="000000"/>
      <w:lang w:val="zh-TW"/>
    </w:rPr>
  </w:style>
  <w:style w:type="paragraph" w:styleId="a6">
    <w:name w:val="footer"/>
    <w:basedOn w:val="a"/>
    <w:link w:val="a7"/>
    <w:uiPriority w:val="99"/>
    <w:unhideWhenUsed w:val="1"/>
    <w:rsid w:val="00E1760A"/>
    <w:pPr>
      <w:tabs>
        <w:tab w:val="center" w:pos="4153"/>
        <w:tab w:val="right" w:pos="8306"/>
      </w:tabs>
      <w:snapToGrid w:val="0"/>
    </w:pPr>
    <w:rPr>
      <w:sz w:val="20"/>
      <w:szCs w:val="20"/>
    </w:rPr>
  </w:style>
  <w:style w:type="character" w:styleId="a7" w:customStyle="1">
    <w:name w:val="頁尾 字元"/>
    <w:basedOn w:val="a0"/>
    <w:link w:val="a6"/>
    <w:uiPriority w:val="99"/>
    <w:rsid w:val="00E1760A"/>
    <w:rPr>
      <w:rFonts w:ascii="Arial Unicode MS" w:cs="Arial Unicode MS" w:eastAsia="Helvetica Neue" w:hAnsi="Arial Unicode MS"/>
      <w:color w:val="000000"/>
      <w:lang w:val="zh-TW"/>
    </w:rPr>
  </w:style>
  <w:style w:type="paragraph" w:styleId="a8">
    <w:name w:val="List Paragraph"/>
    <w:basedOn w:val="a"/>
    <w:uiPriority w:val="34"/>
    <w:qFormat w:val="1"/>
    <w:rsid w:val="00754DC2"/>
    <w:pPr>
      <w:ind w:left="480" w:leftChars="200"/>
    </w:pPr>
  </w:style>
  <w:style w:type="paragraph" w:styleId="a9">
    <w:name w:val="Balloon Text"/>
    <w:basedOn w:val="a"/>
    <w:link w:val="aa"/>
    <w:uiPriority w:val="99"/>
    <w:semiHidden w:val="1"/>
    <w:unhideWhenUsed w:val="1"/>
    <w:rsid w:val="00231C7A"/>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231C7A"/>
    <w:rPr>
      <w:rFonts w:asciiTheme="majorHAnsi" w:cstheme="majorBidi" w:eastAsiaTheme="majorEastAsia" w:hAnsiTheme="majorHAnsi"/>
      <w:color w:val="000000"/>
      <w:sz w:val="18"/>
      <w:szCs w:val="18"/>
      <w:lang w:val="zh-TW"/>
    </w:rPr>
  </w:style>
  <w:style w:type="character" w:styleId="ab">
    <w:name w:val="FollowedHyperlink"/>
    <w:basedOn w:val="a0"/>
    <w:uiPriority w:val="99"/>
    <w:semiHidden w:val="1"/>
    <w:unhideWhenUsed w:val="1"/>
    <w:rsid w:val="000A2E67"/>
    <w:rPr>
      <w:color w:val="ff00ff" w:themeColor="followedHyperlink"/>
      <w:u w:val="single"/>
    </w:rPr>
  </w:style>
  <w:style w:type="table" w:styleId="ac">
    <w:name w:val="Table Grid"/>
    <w:basedOn w:val="a1"/>
    <w:uiPriority w:val="59"/>
    <w:rsid w:val="000A2E67"/>
    <w:pPr>
      <w:pBdr>
        <w:top w:color="auto" w:space="0" w:sz="0" w:val="none"/>
        <w:left w:color="auto" w:space="0" w:sz="0" w:val="none"/>
        <w:bottom w:color="auto" w:space="0" w:sz="0" w:val="none"/>
        <w:right w:color="auto" w:space="0" w:sz="0" w:val="none"/>
        <w:between w:color="auto" w:space="0" w:sz="0" w:val="none"/>
        <w:bar w:color="auto" w:space="0" w:sz="0" w:val="none"/>
      </w:pBdr>
    </w:pPr>
    <w:rPr>
      <w:rFonts w:eastAsia="新細明體"/>
      <w:bdr w:color="auto" w:space="0" w:sz="0" w:val="non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eb">
    <w:name w:val="Normal (Web)"/>
    <w:basedOn w:val="a"/>
    <w:uiPriority w:val="99"/>
    <w:semiHidden w:val="1"/>
    <w:unhideWhenUsed w:val="1"/>
    <w:rsid w:val="003E753E"/>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ascii="新細明體" w:cs="新細明體" w:eastAsia="新細明體" w:hAnsi="新細明體" w:hint="default"/>
      <w:color w:val="auto"/>
      <w:sz w:val="24"/>
      <w:szCs w:val="24"/>
      <w:bdr w:color="auto" w:space="0" w:sz="0" w:val="none"/>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pPr>
    <w:tblPr>
      <w:tblStyleRowBandSize w:val="1"/>
      <w:tblStyleColBandSize w:val="1"/>
      <w:tblCellMar>
        <w:top w:w="0.0" w:type="dxa"/>
        <w:left w:w="108.0" w:type="dxa"/>
        <w:bottom w:w="0.0" w:type="dxa"/>
        <w:right w:w="108.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url.cc/gzqxWb"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wj2q8rXvx1xvQdeHo+97z8wA==">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2021-11-28T09:34:00Z</dcterms:created>
  <dc:creator>楊宜晨</dc:creator>
</cp:coreProperties>
</file>